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03F" w:rsidRDefault="009F403F" w:rsidP="008373CC">
      <w:pPr>
        <w:ind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022D09" wp14:editId="278678DB">
            <wp:simplePos x="0" y="0"/>
            <wp:positionH relativeFrom="column">
              <wp:posOffset>53340</wp:posOffset>
            </wp:positionH>
            <wp:positionV relativeFrom="paragraph">
              <wp:posOffset>184785</wp:posOffset>
            </wp:positionV>
            <wp:extent cx="1543050" cy="9525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03F" w:rsidRPr="009F403F" w:rsidRDefault="009F403F" w:rsidP="009F403F"/>
    <w:p w:rsidR="009F403F" w:rsidRPr="009F403F" w:rsidRDefault="009F403F" w:rsidP="009F403F"/>
    <w:p w:rsidR="009F403F" w:rsidRPr="009F403F" w:rsidRDefault="009F403F" w:rsidP="009F403F"/>
    <w:p w:rsidR="009F403F" w:rsidRPr="009F403F" w:rsidRDefault="009F403F" w:rsidP="009F403F"/>
    <w:p w:rsidR="009F403F" w:rsidRPr="009F403F" w:rsidRDefault="009F403F" w:rsidP="009F403F"/>
    <w:p w:rsidR="009F403F" w:rsidRDefault="009F403F" w:rsidP="008373CC">
      <w:pPr>
        <w:ind w:firstLine="0"/>
      </w:pPr>
    </w:p>
    <w:p w:rsidR="009F403F" w:rsidRDefault="009F403F" w:rsidP="008373CC">
      <w:pPr>
        <w:ind w:firstLine="0"/>
      </w:pPr>
    </w:p>
    <w:p w:rsidR="009F403F" w:rsidRDefault="009F403F" w:rsidP="009F403F">
      <w:pPr>
        <w:tabs>
          <w:tab w:val="left" w:pos="3375"/>
        </w:tabs>
        <w:ind w:firstLine="0"/>
      </w:pPr>
      <w:r>
        <w:tab/>
      </w:r>
    </w:p>
    <w:p w:rsidR="009F403F" w:rsidRDefault="009F403F" w:rsidP="009F403F">
      <w:pPr>
        <w:tabs>
          <w:tab w:val="left" w:pos="3375"/>
        </w:tabs>
        <w:ind w:firstLine="0"/>
      </w:pPr>
    </w:p>
    <w:p w:rsidR="009F403F" w:rsidRDefault="009F403F" w:rsidP="009F403F">
      <w:pPr>
        <w:tabs>
          <w:tab w:val="left" w:pos="3375"/>
        </w:tabs>
        <w:ind w:firstLine="0"/>
      </w:pPr>
    </w:p>
    <w:p w:rsidR="009F403F" w:rsidRDefault="009F403F" w:rsidP="009F403F">
      <w:pPr>
        <w:tabs>
          <w:tab w:val="left" w:pos="3375"/>
        </w:tabs>
        <w:ind w:firstLine="0"/>
      </w:pPr>
    </w:p>
    <w:p w:rsidR="009F403F" w:rsidRDefault="009F403F" w:rsidP="009F403F">
      <w:pPr>
        <w:tabs>
          <w:tab w:val="left" w:pos="3375"/>
        </w:tabs>
        <w:ind w:firstLine="0"/>
      </w:pPr>
    </w:p>
    <w:p w:rsidR="009F403F" w:rsidRDefault="009F403F" w:rsidP="009F403F">
      <w:pPr>
        <w:tabs>
          <w:tab w:val="left" w:pos="3375"/>
        </w:tabs>
        <w:ind w:firstLine="0"/>
      </w:pPr>
    </w:p>
    <w:p w:rsidR="009F403F" w:rsidRDefault="009F403F" w:rsidP="009F403F">
      <w:pPr>
        <w:tabs>
          <w:tab w:val="left" w:pos="3375"/>
        </w:tabs>
        <w:ind w:firstLine="0"/>
      </w:pPr>
    </w:p>
    <w:p w:rsidR="009F403F" w:rsidRDefault="009F403F" w:rsidP="009F403F">
      <w:pPr>
        <w:tabs>
          <w:tab w:val="left" w:pos="3375"/>
        </w:tabs>
        <w:ind w:firstLine="0"/>
      </w:pPr>
    </w:p>
    <w:p w:rsidR="009F403F" w:rsidRDefault="009F403F" w:rsidP="009F403F">
      <w:pPr>
        <w:tabs>
          <w:tab w:val="left" w:pos="3375"/>
        </w:tabs>
        <w:ind w:firstLine="0"/>
      </w:pPr>
    </w:p>
    <w:p w:rsidR="009F403F" w:rsidRDefault="009F403F" w:rsidP="009F403F">
      <w:pPr>
        <w:tabs>
          <w:tab w:val="left" w:pos="3375"/>
        </w:tabs>
        <w:ind w:firstLine="0"/>
      </w:pPr>
    </w:p>
    <w:p w:rsidR="009F403F" w:rsidRPr="003B7A84" w:rsidRDefault="009F403F" w:rsidP="009F403F">
      <w:pPr>
        <w:tabs>
          <w:tab w:val="left" w:pos="3375"/>
        </w:tabs>
        <w:ind w:firstLine="0"/>
        <w:jc w:val="center"/>
        <w:rPr>
          <w:b/>
          <w:sz w:val="32"/>
          <w:szCs w:val="32"/>
        </w:rPr>
      </w:pPr>
      <w:r w:rsidRPr="003B7A84">
        <w:rPr>
          <w:b/>
          <w:sz w:val="32"/>
          <w:szCs w:val="32"/>
        </w:rPr>
        <w:t>Руководство пользователя</w:t>
      </w:r>
    </w:p>
    <w:p w:rsidR="009F403F" w:rsidRPr="003B7A84" w:rsidRDefault="00371940" w:rsidP="00FE267C">
      <w:pPr>
        <w:tabs>
          <w:tab w:val="left" w:pos="3375"/>
        </w:tabs>
        <w:spacing w:before="24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Регионального информационного ресурса</w:t>
      </w:r>
    </w:p>
    <w:p w:rsidR="00FE267C" w:rsidRDefault="009F403F" w:rsidP="009F403F">
      <w:pPr>
        <w:tabs>
          <w:tab w:val="left" w:pos="3375"/>
        </w:tabs>
        <w:ind w:firstLine="0"/>
        <w:jc w:val="center"/>
        <w:rPr>
          <w:sz w:val="28"/>
          <w:szCs w:val="28"/>
        </w:rPr>
      </w:pPr>
      <w:r w:rsidRPr="003B7A84">
        <w:rPr>
          <w:sz w:val="28"/>
          <w:szCs w:val="28"/>
        </w:rPr>
        <w:t>«</w:t>
      </w:r>
      <w:r w:rsidR="00371940">
        <w:rPr>
          <w:sz w:val="28"/>
          <w:szCs w:val="28"/>
        </w:rPr>
        <w:t>Алькона</w:t>
      </w:r>
      <w:r w:rsidR="00FE267C">
        <w:rPr>
          <w:sz w:val="28"/>
          <w:szCs w:val="28"/>
        </w:rPr>
        <w:t>»</w:t>
      </w:r>
    </w:p>
    <w:p w:rsidR="009F403F" w:rsidRPr="003B7A84" w:rsidRDefault="00CF76D0" w:rsidP="009F403F">
      <w:pPr>
        <w:tabs>
          <w:tab w:val="left" w:pos="3375"/>
        </w:tabs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Территориального ф</w:t>
      </w:r>
      <w:r w:rsidR="009F403F" w:rsidRPr="003B7A84">
        <w:rPr>
          <w:sz w:val="28"/>
          <w:szCs w:val="28"/>
        </w:rPr>
        <w:t xml:space="preserve">онда обязательного медицинского страхования </w:t>
      </w:r>
    </w:p>
    <w:p w:rsidR="009F403F" w:rsidRDefault="009F403F" w:rsidP="009F403F">
      <w:pPr>
        <w:ind w:firstLine="0"/>
        <w:jc w:val="center"/>
        <w:rPr>
          <w:b/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Pr="009F403F" w:rsidRDefault="009F403F" w:rsidP="009F403F">
      <w:pPr>
        <w:rPr>
          <w:sz w:val="28"/>
          <w:szCs w:val="28"/>
        </w:rPr>
      </w:pPr>
    </w:p>
    <w:p w:rsidR="009F403F" w:rsidRDefault="009F403F" w:rsidP="009F403F">
      <w:pPr>
        <w:ind w:firstLine="0"/>
        <w:jc w:val="center"/>
        <w:rPr>
          <w:sz w:val="28"/>
          <w:szCs w:val="28"/>
        </w:rPr>
      </w:pPr>
    </w:p>
    <w:p w:rsidR="009F403F" w:rsidRDefault="009F403F" w:rsidP="009F403F">
      <w:pPr>
        <w:ind w:firstLine="0"/>
        <w:jc w:val="center"/>
        <w:rPr>
          <w:sz w:val="28"/>
          <w:szCs w:val="28"/>
        </w:rPr>
      </w:pPr>
    </w:p>
    <w:p w:rsidR="009F403F" w:rsidRPr="009F403F" w:rsidRDefault="004F0D40" w:rsidP="009F403F">
      <w:pPr>
        <w:ind w:firstLine="0"/>
        <w:jc w:val="center"/>
        <w:rPr>
          <w:szCs w:val="24"/>
        </w:rPr>
      </w:pPr>
      <w:r>
        <w:rPr>
          <w:szCs w:val="24"/>
        </w:rPr>
        <w:t>Чебоксары, 2020</w:t>
      </w:r>
    </w:p>
    <w:p w:rsidR="009D45C7" w:rsidRPr="000C3A79" w:rsidRDefault="009D45C7" w:rsidP="009F403F">
      <w:pPr>
        <w:ind w:firstLine="0"/>
        <w:jc w:val="center"/>
        <w:rPr>
          <w:b/>
          <w:sz w:val="28"/>
          <w:szCs w:val="28"/>
        </w:rPr>
      </w:pPr>
      <w:r w:rsidRPr="009F403F">
        <w:rPr>
          <w:sz w:val="28"/>
          <w:szCs w:val="28"/>
        </w:rPr>
        <w:br w:type="page"/>
      </w:r>
      <w:r w:rsidRPr="000C3A79">
        <w:rPr>
          <w:b/>
          <w:sz w:val="28"/>
          <w:szCs w:val="28"/>
        </w:rPr>
        <w:lastRenderedPageBreak/>
        <w:t>С</w:t>
      </w:r>
      <w:r w:rsidR="008373CC">
        <w:rPr>
          <w:b/>
          <w:sz w:val="28"/>
          <w:szCs w:val="28"/>
        </w:rPr>
        <w:t>ОДЕРЖАНИЕ</w:t>
      </w:r>
    </w:p>
    <w:p w:rsidR="00CE438E" w:rsidRDefault="00274A9A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r>
        <w:rPr>
          <w:rFonts w:cs="Arial"/>
          <w:b/>
          <w:szCs w:val="20"/>
        </w:rPr>
        <w:fldChar w:fldCharType="begin"/>
      </w:r>
      <w:r w:rsidR="00BA1C30">
        <w:rPr>
          <w:rFonts w:cs="Arial"/>
          <w:b/>
          <w:szCs w:val="20"/>
        </w:rPr>
        <w:instrText xml:space="preserve"> TOC \o "1-3" \h \z \u </w:instrText>
      </w:r>
      <w:r>
        <w:rPr>
          <w:rFonts w:cs="Arial"/>
          <w:b/>
          <w:szCs w:val="20"/>
        </w:rPr>
        <w:fldChar w:fldCharType="separate"/>
      </w:r>
      <w:hyperlink w:anchor="_Toc123039691" w:history="1">
        <w:r w:rsidR="00CE438E" w:rsidRPr="00EB31CF">
          <w:rPr>
            <w:rStyle w:val="ac"/>
            <w:noProof/>
          </w:rPr>
          <w:t>ВВЕДЕНИЕ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_Toc123039691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4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692" w:history="1">
        <w:r w:rsidR="00CE438E" w:rsidRPr="00EB31CF">
          <w:rPr>
            <w:rStyle w:val="ac"/>
            <w:noProof/>
          </w:rPr>
          <w:t>Термины и сокращения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_Toc123039692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5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693" w:history="1">
        <w:r w:rsidR="00CE438E" w:rsidRPr="00EB31CF">
          <w:rPr>
            <w:rStyle w:val="ac"/>
            <w:noProof/>
          </w:rPr>
          <w:t>1. ВХОД В СИСТЕМУ И ЗАВЕРШЕНИЕ РАБОТЫ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_Toc123039693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7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694" w:history="1">
        <w:r w:rsidR="00CE438E" w:rsidRPr="00EB31CF">
          <w:rPr>
            <w:rStyle w:val="ac"/>
            <w:noProof/>
          </w:rPr>
          <w:t>1.1. Вход в систему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_Toc123039694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7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695" w:history="1">
        <w:r w:rsidR="00CE438E" w:rsidRPr="00EB31CF">
          <w:rPr>
            <w:rStyle w:val="ac"/>
            <w:noProof/>
          </w:rPr>
          <w:t>1.2. Описание интерфейса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_Toc123039695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7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696" w:history="1">
        <w:r w:rsidR="00CE438E" w:rsidRPr="00EB31CF">
          <w:rPr>
            <w:rStyle w:val="ac"/>
            <w:noProof/>
          </w:rPr>
          <w:t>1.2.1. Переход по разделам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_Toc123039696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697" w:history="1">
        <w:r w:rsidR="00CE438E" w:rsidRPr="00EB31CF">
          <w:rPr>
            <w:rStyle w:val="ac"/>
            <w:noProof/>
          </w:rPr>
          <w:t>1.2.2. Просмотр записей в разделах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_Toc123039697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698" w:history="1">
        <w:r w:rsidR="00CE438E" w:rsidRPr="00EB31CF">
          <w:rPr>
            <w:rStyle w:val="ac"/>
            <w:noProof/>
          </w:rPr>
          <w:t>1.2.3. Просмотр, добавление, редактирование, удаление записей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_Toc123039698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699" w:history="1">
        <w:r w:rsidR="00CE438E" w:rsidRPr="00EB31CF">
          <w:rPr>
            <w:rStyle w:val="ac"/>
            <w:noProof/>
          </w:rPr>
          <w:t>1.2.4. Поиск записей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_Toc123039699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00" w:history="1">
        <w:r w:rsidR="00CE438E" w:rsidRPr="00EB31CF">
          <w:rPr>
            <w:rStyle w:val="ac"/>
            <w:noProof/>
          </w:rPr>
          <w:t>1.2.5. Выгрузка записей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_Toc123039700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10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01" w:history="1">
        <w:r w:rsidR="00CE438E" w:rsidRPr="00EB31CF">
          <w:rPr>
            <w:rStyle w:val="ac"/>
            <w:noProof/>
          </w:rPr>
          <w:t>1.2.6. Очистка параметров поиска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_Toc123039701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10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02" w:history="1">
        <w:r w:rsidR="00CE438E" w:rsidRPr="00EB31CF">
          <w:rPr>
            <w:rStyle w:val="ac"/>
            <w:noProof/>
          </w:rPr>
          <w:t>1.2.7. Редактирование экранных форм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_Toc123039702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11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03" w:history="1">
        <w:r w:rsidR="00CE438E" w:rsidRPr="00EB31CF">
          <w:rPr>
            <w:rStyle w:val="ac"/>
            <w:noProof/>
          </w:rPr>
          <w:t>1.3. Выход из системы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_Toc123039703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11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04" w:history="1">
        <w:r w:rsidR="00CE438E" w:rsidRPr="00EB31CF">
          <w:rPr>
            <w:rStyle w:val="ac"/>
            <w:noProof/>
          </w:rPr>
          <w:t>2. ВЕДЕНИЕ НОРМАТИВНО-СПРАВОЧНОЙ ИНФОРМАЦИИ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_Toc123039704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12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05" w:history="1">
        <w:r w:rsidR="00CE438E" w:rsidRPr="00EB31CF">
          <w:rPr>
            <w:rStyle w:val="ac"/>
            <w:noProof/>
          </w:rPr>
          <w:t>2.1. Справочники модуля организации профилактических мероприятий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_Toc123039705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12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06" w:history="1">
        <w:r w:rsidR="00CE438E" w:rsidRPr="00EB31CF">
          <w:rPr>
            <w:rStyle w:val="ac"/>
            <w:noProof/>
          </w:rPr>
          <w:t>2.1.1. Справочник «Типы документов»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_Toc123039706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12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07" w:history="1">
        <w:r w:rsidR="00CE438E" w:rsidRPr="00EB31CF">
          <w:rPr>
            <w:rStyle w:val="ac"/>
            <w:noProof/>
          </w:rPr>
          <w:t>2.1.2. Справочник «Застрахованные лица»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_Toc123039707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12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08" w:history="1">
        <w:r w:rsidR="00CE438E" w:rsidRPr="00EB31CF">
          <w:rPr>
            <w:rStyle w:val="ac"/>
            <w:noProof/>
          </w:rPr>
          <w:t>2.1.3. Справочник «Представители СМО»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_Toc123039708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14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09" w:history="1">
        <w:r w:rsidR="00CE438E" w:rsidRPr="00EB31CF">
          <w:rPr>
            <w:rStyle w:val="ac"/>
            <w:noProof/>
          </w:rPr>
          <w:t>2.1.4. Справочник «Должности»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_Toc123039709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16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0" w:history="1">
        <w:r w:rsidR="00CE438E" w:rsidRPr="00EB31CF">
          <w:rPr>
            <w:rStyle w:val="ac"/>
            <w:noProof/>
          </w:rPr>
          <w:t>2.1.5. Справочник «Цель информирования»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_Toc123039710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16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1" w:history="1">
        <w:r w:rsidR="00CE438E" w:rsidRPr="00EB31CF">
          <w:rPr>
            <w:rStyle w:val="ac"/>
            <w:noProof/>
          </w:rPr>
          <w:t>2.1.6. Справочник «Способы информирования»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_Toc123039711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2" w:history="1">
        <w:r w:rsidR="00CE438E" w:rsidRPr="00EB31CF">
          <w:rPr>
            <w:rStyle w:val="ac"/>
            <w:noProof/>
          </w:rPr>
          <w:t>2.1.7. Справочник «Результаты информирования»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_Toc123039712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3" w:history="1">
        <w:r w:rsidR="00CE438E" w:rsidRPr="00EB31CF">
          <w:rPr>
            <w:rStyle w:val="ac"/>
            <w:noProof/>
          </w:rPr>
          <w:t>2.1.8. Справочник «Группы вопросов (опросник)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_Toc123039713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4" w:history="1">
        <w:r w:rsidR="00CE438E" w:rsidRPr="00EB31CF">
          <w:rPr>
            <w:rStyle w:val="ac"/>
            <w:noProof/>
          </w:rPr>
          <w:t>2.1.9. Справочник «Вопросы»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_Toc123039714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19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5" w:history="1">
        <w:r w:rsidR="00CE438E" w:rsidRPr="00EB31CF">
          <w:rPr>
            <w:rStyle w:val="ac"/>
            <w:noProof/>
          </w:rPr>
          <w:t>2.2. Нормативно-справочная информация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_Toc123039715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20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6" w:history="1">
        <w:r w:rsidR="00CE438E" w:rsidRPr="00EB31CF">
          <w:rPr>
            <w:rStyle w:val="ac"/>
            <w:noProof/>
          </w:rPr>
          <w:t>2.2.1. Справочник «Результаты диспансеризации»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_Toc123039716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20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7" w:history="1">
        <w:r w:rsidR="00CE438E" w:rsidRPr="00EB31CF">
          <w:rPr>
            <w:rStyle w:val="ac"/>
            <w:noProof/>
          </w:rPr>
          <w:t>2.2.2. Справочник «Типы диспансеризации»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_Toc123039717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20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8" w:history="1">
        <w:r w:rsidR="00CE438E" w:rsidRPr="00EB31CF">
          <w:rPr>
            <w:rStyle w:val="ac"/>
            <w:noProof/>
          </w:rPr>
          <w:t>2.2.3. «Группы диспансеризации»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_Toc123039718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21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19" w:history="1">
        <w:r w:rsidR="00CE438E" w:rsidRPr="00EB31CF">
          <w:rPr>
            <w:rStyle w:val="ac"/>
            <w:noProof/>
          </w:rPr>
          <w:t>2.2.4. Справочник «Профили коек»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_Toc123039719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21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20" w:history="1">
        <w:r w:rsidR="00CE438E" w:rsidRPr="00EB31CF">
          <w:rPr>
            <w:rStyle w:val="ac"/>
            <w:noProof/>
          </w:rPr>
          <w:t>2.2.5. Справочник «Тип назначения»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_Toc123039720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22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21" w:history="1">
        <w:r w:rsidR="00CE438E" w:rsidRPr="00EB31CF">
          <w:rPr>
            <w:rStyle w:val="ac"/>
            <w:noProof/>
          </w:rPr>
          <w:t>2.2.6. Справочник «Типы исследования»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_Toc123039721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22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22" w:history="1">
        <w:r w:rsidR="00CE438E" w:rsidRPr="00EB31CF">
          <w:rPr>
            <w:rStyle w:val="ac"/>
            <w:noProof/>
          </w:rPr>
          <w:t>2.2.7. Справочник «Перечень заболеваний, при наличии которых устанавливается диспансерное наблюдение»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_Toc123039722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23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23" w:history="1">
        <w:r w:rsidR="00CE438E" w:rsidRPr="00EB31CF">
          <w:rPr>
            <w:rStyle w:val="ac"/>
            <w:noProof/>
          </w:rPr>
          <w:t>2.2.8. Справочник «Специальности»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_Toc123039723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24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24" w:history="1">
        <w:r w:rsidR="00CE438E" w:rsidRPr="00EB31CF">
          <w:rPr>
            <w:rStyle w:val="ac"/>
            <w:noProof/>
          </w:rPr>
          <w:t>3. ДОПОЛНИТЕЛЬНЫЕ СВЕДЕНИЯ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_Toc123039724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25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25" w:history="1">
        <w:r w:rsidR="00CE438E" w:rsidRPr="00EB31CF">
          <w:rPr>
            <w:rStyle w:val="ac"/>
            <w:noProof/>
          </w:rPr>
          <w:t>3.1. Работа с документами по организации профилактических мероприятий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_Toc123039725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25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26" w:history="1">
        <w:r w:rsidR="00CE438E" w:rsidRPr="00EB31CF">
          <w:rPr>
            <w:rStyle w:val="ac"/>
            <w:noProof/>
          </w:rPr>
          <w:t>3.2. Плановые объемы диспансеризации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_Toc123039726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26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27" w:history="1">
        <w:r w:rsidR="00CE438E" w:rsidRPr="00EB31CF">
          <w:rPr>
            <w:rStyle w:val="ac"/>
            <w:noProof/>
          </w:rPr>
          <w:t>3.3. Согласия на информирование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_Toc123039727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27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28" w:history="1">
        <w:r w:rsidR="00CE438E" w:rsidRPr="00EB31CF">
          <w:rPr>
            <w:rStyle w:val="ac"/>
            <w:noProof/>
          </w:rPr>
          <w:t>4. ЗАГРУЗКА ДАННЫХ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_Toc123039728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29" w:history="1">
        <w:r w:rsidR="00CE438E" w:rsidRPr="00EB31CF">
          <w:rPr>
            <w:rStyle w:val="ac"/>
            <w:noProof/>
          </w:rPr>
          <w:t>4.1. Загрузка плановых списков застрахованных лиц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_Toc123039729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0" w:history="1">
        <w:r w:rsidR="00CE438E" w:rsidRPr="00EB31CF">
          <w:rPr>
            <w:rStyle w:val="ac"/>
            <w:noProof/>
          </w:rPr>
          <w:t>4.1.1. Профилактические мероприятия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_Toc123039730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29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1" w:history="1">
        <w:r w:rsidR="00CE438E" w:rsidRPr="00EB31CF">
          <w:rPr>
            <w:rStyle w:val="ac"/>
            <w:noProof/>
          </w:rPr>
          <w:t>4.1.2. Диспансерное наблюдение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_Toc123039731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33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2" w:history="1">
        <w:r w:rsidR="00CE438E" w:rsidRPr="00EB31CF">
          <w:rPr>
            <w:rStyle w:val="ac"/>
            <w:noProof/>
          </w:rPr>
          <w:t>4.2. Загрузка сведений об информировании застрахованных лиц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_Toc123039732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36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3" w:history="1">
        <w:r w:rsidR="00CE438E" w:rsidRPr="00EB31CF">
          <w:rPr>
            <w:rStyle w:val="ac"/>
            <w:noProof/>
          </w:rPr>
          <w:t>4.3. Загрузка сведений об оказанной медицинской помощи при диспансеризации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_Toc123039733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36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4" w:history="1">
        <w:r w:rsidR="00CE438E" w:rsidRPr="00EB31CF">
          <w:rPr>
            <w:rStyle w:val="ac"/>
            <w:noProof/>
          </w:rPr>
          <w:t>4.4. Загрузка сведений о случаях лечения ЗЛ с онкологическим заболеванием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_Toc123039734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37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5" w:history="1">
        <w:r w:rsidR="00CE438E" w:rsidRPr="00EB31CF">
          <w:rPr>
            <w:rStyle w:val="ac"/>
            <w:noProof/>
          </w:rPr>
          <w:t>4.5. Загрузка сведений об оказанной медицинской помощи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_Toc123039735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38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6" w:history="1">
        <w:r w:rsidR="00CE438E" w:rsidRPr="00EB31CF">
          <w:rPr>
            <w:rStyle w:val="ac"/>
            <w:noProof/>
          </w:rPr>
          <w:t>4.5.1. Диспансерное наблюдение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_Toc123039736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38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7" w:history="1">
        <w:r w:rsidR="00CE438E" w:rsidRPr="00EB31CF">
          <w:rPr>
            <w:rStyle w:val="ac"/>
            <w:noProof/>
          </w:rPr>
          <w:t>4.5.2. Онкология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_Toc123039737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40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8" w:history="1">
        <w:r w:rsidR="00CE438E" w:rsidRPr="00EB31CF">
          <w:rPr>
            <w:rStyle w:val="ac"/>
            <w:noProof/>
          </w:rPr>
          <w:t xml:space="preserve">4.6. Загрузка файлов по диспансеризации </w:t>
        </w:r>
        <w:r w:rsidR="00CE438E" w:rsidRPr="00EB31CF">
          <w:rPr>
            <w:rStyle w:val="ac"/>
            <w:noProof/>
            <w:lang w:val="en-US"/>
          </w:rPr>
          <w:t>COVID</w:t>
        </w:r>
        <w:r w:rsidR="00CE438E" w:rsidRPr="00EB31CF">
          <w:rPr>
            <w:rStyle w:val="ac"/>
            <w:noProof/>
          </w:rPr>
          <w:t xml:space="preserve"> из ГИС ОМС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_Toc123039738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41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39" w:history="1">
        <w:r w:rsidR="00CE438E" w:rsidRPr="00EB31CF">
          <w:rPr>
            <w:rStyle w:val="ac"/>
            <w:noProof/>
          </w:rPr>
          <w:t>4.7. История загрузки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_Toc123039739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41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40" w:history="1">
        <w:r w:rsidR="00CE438E" w:rsidRPr="00EB31CF">
          <w:rPr>
            <w:rStyle w:val="ac"/>
            <w:noProof/>
          </w:rPr>
          <w:t>5. КАРТЫ ЗАСТРАХОВАННЫХ ЛИЦ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_Toc123039740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43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41" w:history="1">
        <w:r w:rsidR="00CE438E" w:rsidRPr="00EB31CF">
          <w:rPr>
            <w:rStyle w:val="ac"/>
            <w:noProof/>
          </w:rPr>
          <w:t>6. УЧЕТ ИНФОРМИРОВАНИЯ ЗЛ О НЕОБХОДИМОСТИ ПРОХОЖДЕНИЯ ДИСПАНСЕРИЗАЦИИ И ДИСПАНСЕРНОГО НАБЛЮДЕНИЯ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_Toc123039741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45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42" w:history="1">
        <w:r w:rsidR="00CE438E" w:rsidRPr="00EB31CF">
          <w:rPr>
            <w:rStyle w:val="ac"/>
            <w:noProof/>
          </w:rPr>
          <w:t>7. СПИСКИ ЗЛ, ПОДЛЕЖАЩИХ ПРОХОЖДЕНИЮ ПРОФИЛАКТИЧЕСКИХ МЕРОПРИЯТИЙ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_Toc123039742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48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43" w:history="1">
        <w:r w:rsidR="00CE438E" w:rsidRPr="00EB31CF">
          <w:rPr>
            <w:rStyle w:val="ac"/>
            <w:noProof/>
          </w:rPr>
          <w:t>7.1. Обновление списка подлежащих прохождению профилактических мероприятий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_Toc123039743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48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44" w:history="1">
        <w:r w:rsidR="00CE438E" w:rsidRPr="00EB31CF">
          <w:rPr>
            <w:rStyle w:val="ac"/>
            <w:noProof/>
          </w:rPr>
          <w:t>7.2. Просмотр списка подлежащих прохождению профилактических мероприятий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_Toc123039744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49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45" w:history="1">
        <w:r w:rsidR="00CE438E" w:rsidRPr="00EB31CF">
          <w:rPr>
            <w:rStyle w:val="ac"/>
            <w:noProof/>
          </w:rPr>
          <w:t>8. СПИСКИ ЗЛ, ПОДЛЕЖАЩИХ ДИСПАНСЕРНОМУ НАБЛЮДЕНИЮ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_Toc123039745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52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46" w:history="1">
        <w:r w:rsidR="00CE438E" w:rsidRPr="00EB31CF">
          <w:rPr>
            <w:rStyle w:val="ac"/>
            <w:noProof/>
          </w:rPr>
          <w:t>8.1. Карты диспансерного наблюдения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_Toc123039746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52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47" w:history="1">
        <w:r w:rsidR="00CE438E" w:rsidRPr="00EB31CF">
          <w:rPr>
            <w:rStyle w:val="ac"/>
            <w:noProof/>
          </w:rPr>
          <w:t>8.2. Плановые списки диспансерного наблюдения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_Toc123039747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55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48" w:history="1">
        <w:r w:rsidR="00CE438E" w:rsidRPr="00EB31CF">
          <w:rPr>
            <w:rStyle w:val="ac"/>
            <w:noProof/>
          </w:rPr>
          <w:t>8.3. Случаи оказания медпомощи по диспансерному наблюдению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_Toc123039748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56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49" w:history="1">
        <w:r w:rsidR="00CE438E" w:rsidRPr="00EB31CF">
          <w:rPr>
            <w:rStyle w:val="ac"/>
            <w:noProof/>
          </w:rPr>
          <w:t>9. КОНТРОЛЬ ЗА СВОЕВРЕМЕННОСТЬЮ ВЗЯТИЯ НА ДИСПАНСЕРНОЕ НАБЛЮДЕНИЕ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_Toc123039749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58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50" w:history="1">
        <w:r w:rsidR="00CE438E" w:rsidRPr="00EB31CF">
          <w:rPr>
            <w:rStyle w:val="ac"/>
            <w:noProof/>
          </w:rPr>
          <w:t>10. СЛУЧАИ ОКАЗАННОЙ МЕДИЦИНСКОЙ ПОМОЩИ ПРИ ДИСПАНСЕРНОМ НАБЛЮДЕНИИ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_Toc123039750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59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51" w:history="1">
        <w:r w:rsidR="00CE438E" w:rsidRPr="00EB31CF">
          <w:rPr>
            <w:rStyle w:val="ac"/>
            <w:noProof/>
          </w:rPr>
          <w:t>11. ИСТОРИЯ ЛЕЧЕНИЯ С СЕРДЕЧНО-СОСУДИСТЫМ ЗАБОЛЕВАНИЕМ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_Toc123039751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60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52" w:history="1">
        <w:r w:rsidR="00CE438E" w:rsidRPr="00EB31CF">
          <w:rPr>
            <w:rStyle w:val="ac"/>
            <w:noProof/>
          </w:rPr>
          <w:t>12. ИСТОРИЯ ЛЕЧЕНИЯ С ОНКОЛОГИЧЕСКИМ ЗАБОЛЕВАНИЕМ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_Toc123039752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62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53" w:history="1">
        <w:r w:rsidR="00CE438E" w:rsidRPr="00EB31CF">
          <w:rPr>
            <w:rStyle w:val="ac"/>
            <w:noProof/>
          </w:rPr>
          <w:t>13. КОНТРОЛЬ ЛЕЧЕНИЯ ОНКОЛОГИЧЕСКОГО ЗАБОЛЕВАНИЯ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_Toc123039753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66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12"/>
        <w:rPr>
          <w:rFonts w:asciiTheme="minorHAnsi" w:eastAsiaTheme="minorEastAsia" w:hAnsiTheme="minorHAnsi" w:cstheme="minorBidi"/>
          <w:noProof/>
          <w:sz w:val="22"/>
        </w:rPr>
      </w:pPr>
      <w:hyperlink w:anchor="_Toc123039754" w:history="1">
        <w:r w:rsidR="00CE438E" w:rsidRPr="00EB31CF">
          <w:rPr>
            <w:rStyle w:val="ac"/>
            <w:noProof/>
            <w:lang w:val="en-US"/>
          </w:rPr>
          <w:t>14.</w:t>
        </w:r>
        <w:r w:rsidR="00CE438E" w:rsidRPr="00EB31CF">
          <w:rPr>
            <w:rStyle w:val="ac"/>
            <w:noProof/>
          </w:rPr>
          <w:t xml:space="preserve"> ПОСТРОЕНИЕ И ПРОСМОТР ОТЧЕТОВ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_Toc123039754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69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55" w:history="1">
        <w:r w:rsidR="00CE438E" w:rsidRPr="00EB31CF">
          <w:rPr>
            <w:rStyle w:val="ac"/>
            <w:noProof/>
          </w:rPr>
          <w:t>14.1. Отчеты по диспансеризации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_Toc123039755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69</w:t>
        </w:r>
        <w:r w:rsidR="00CE438E">
          <w:rPr>
            <w:noProof/>
            <w:webHidden/>
          </w:rPr>
          <w:fldChar w:fldCharType="end"/>
        </w:r>
      </w:hyperlink>
    </w:p>
    <w:p w:rsidR="00CE438E" w:rsidRDefault="00332CA4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23039756" w:history="1">
        <w:r w:rsidR="00CE438E" w:rsidRPr="00EB31CF">
          <w:rPr>
            <w:rStyle w:val="ac"/>
            <w:noProof/>
          </w:rPr>
          <w:t>14.2. Отчеты по диспансерному наблюдению</w:t>
        </w:r>
        <w:r w:rsidR="00CE438E">
          <w:rPr>
            <w:noProof/>
            <w:webHidden/>
          </w:rPr>
          <w:tab/>
        </w:r>
        <w:r w:rsidR="00CE438E">
          <w:rPr>
            <w:noProof/>
            <w:webHidden/>
          </w:rPr>
          <w:fldChar w:fldCharType="begin"/>
        </w:r>
        <w:r w:rsidR="00CE438E">
          <w:rPr>
            <w:noProof/>
            <w:webHidden/>
          </w:rPr>
          <w:instrText xml:space="preserve"> PAGEREF _Toc123039756 \h </w:instrText>
        </w:r>
        <w:r w:rsidR="00CE438E">
          <w:rPr>
            <w:noProof/>
            <w:webHidden/>
          </w:rPr>
        </w:r>
        <w:r w:rsidR="00CE438E">
          <w:rPr>
            <w:noProof/>
            <w:webHidden/>
          </w:rPr>
          <w:fldChar w:fldCharType="separate"/>
        </w:r>
        <w:r w:rsidR="00CE438E">
          <w:rPr>
            <w:noProof/>
            <w:webHidden/>
          </w:rPr>
          <w:t>71</w:t>
        </w:r>
        <w:r w:rsidR="00CE438E">
          <w:rPr>
            <w:noProof/>
            <w:webHidden/>
          </w:rPr>
          <w:fldChar w:fldCharType="end"/>
        </w:r>
      </w:hyperlink>
    </w:p>
    <w:p w:rsidR="009D45C7" w:rsidRPr="00264F50" w:rsidRDefault="00274A9A" w:rsidP="003D5600">
      <w:pPr>
        <w:pStyle w:val="21"/>
      </w:pPr>
      <w:r>
        <w:rPr>
          <w:rFonts w:cs="Arial"/>
          <w:b/>
          <w:szCs w:val="20"/>
        </w:rPr>
        <w:fldChar w:fldCharType="end"/>
      </w:r>
    </w:p>
    <w:p w:rsidR="00D16210" w:rsidRDefault="00D16210" w:rsidP="000C3A79">
      <w:pPr>
        <w:pStyle w:val="10"/>
        <w:numPr>
          <w:ilvl w:val="0"/>
          <w:numId w:val="0"/>
        </w:numPr>
      </w:pPr>
      <w:bookmarkStart w:id="0" w:name="topic_main"/>
      <w:bookmarkEnd w:id="0"/>
      <w:r>
        <w:br w:type="page"/>
      </w:r>
      <w:bookmarkStart w:id="1" w:name="_Toc123039691"/>
      <w:r w:rsidR="00A21938">
        <w:lastRenderedPageBreak/>
        <w:t>В</w:t>
      </w:r>
      <w:r w:rsidR="00563069">
        <w:t>ВЕДЕНИЕ</w:t>
      </w:r>
      <w:bookmarkEnd w:id="1"/>
    </w:p>
    <w:p w:rsidR="001851AA" w:rsidRDefault="00A21938" w:rsidP="000C3A79">
      <w:r>
        <w:t xml:space="preserve">Данный документ представляет собой руководство по работе с </w:t>
      </w:r>
      <w:r w:rsidR="00BB3A8D">
        <w:t>региональным информационным ресурсом</w:t>
      </w:r>
      <w:r>
        <w:t xml:space="preserve"> «</w:t>
      </w:r>
      <w:r w:rsidR="00BB3A8D">
        <w:t>Алькона</w:t>
      </w:r>
      <w:r>
        <w:t>» (</w:t>
      </w:r>
      <w:r w:rsidR="00BB3A8D">
        <w:t>РИР</w:t>
      </w:r>
      <w:r>
        <w:t>) для пользователей Территориальных фондов обязательного медиц</w:t>
      </w:r>
      <w:r w:rsidR="00D263DE">
        <w:t xml:space="preserve">инского страхования (ТФОМС), </w:t>
      </w:r>
      <w:r>
        <w:t>страховых медицинских организаций (СМО)</w:t>
      </w:r>
      <w:r w:rsidR="00DC185F">
        <w:t xml:space="preserve">. </w:t>
      </w:r>
    </w:p>
    <w:p w:rsidR="000C3A79" w:rsidRDefault="00BB3A8D" w:rsidP="000C3A79">
      <w:r>
        <w:t>РИР</w:t>
      </w:r>
      <w:bookmarkStart w:id="2" w:name="_GoBack"/>
      <w:bookmarkEnd w:id="2"/>
      <w:r w:rsidR="00A21938">
        <w:t xml:space="preserve"> предназначена для организации </w:t>
      </w:r>
      <w:r w:rsidR="00D263DE">
        <w:t xml:space="preserve">единого ресурса, автоматизированного инструмента для реализации информационного взаимодействия участников процесса </w:t>
      </w:r>
      <w:r w:rsidR="00A21938">
        <w:t>информационного</w:t>
      </w:r>
      <w:r w:rsidR="00D263DE">
        <w:t xml:space="preserve"> сопровождения застрахованных ли</w:t>
      </w:r>
      <w:r w:rsidR="0056410B">
        <w:t xml:space="preserve">ц при организации оказания им медицинской помощи </w:t>
      </w:r>
      <w:r w:rsidR="00563069">
        <w:t>в сфере обязательного медицинского страхования</w:t>
      </w:r>
      <w:r w:rsidR="0056410B">
        <w:t>.</w:t>
      </w:r>
    </w:p>
    <w:p w:rsidR="000C3A79" w:rsidRDefault="000C3A79" w:rsidP="000C3A79">
      <w:pPr>
        <w:ind w:firstLine="0"/>
        <w:jc w:val="left"/>
      </w:pPr>
      <w:r>
        <w:br w:type="page"/>
      </w:r>
    </w:p>
    <w:p w:rsidR="000C3A79" w:rsidRPr="00F615E7" w:rsidRDefault="000C3A79" w:rsidP="008373CC">
      <w:pPr>
        <w:pStyle w:val="afe"/>
        <w:jc w:val="both"/>
      </w:pPr>
      <w:bookmarkStart w:id="3" w:name="_Toc179888128"/>
      <w:bookmarkStart w:id="4" w:name="_Toc179963577"/>
      <w:bookmarkStart w:id="5" w:name="_Toc268098982"/>
      <w:bookmarkStart w:id="6" w:name="_Toc268099164"/>
      <w:bookmarkStart w:id="7" w:name="_Toc268099313"/>
      <w:bookmarkStart w:id="8" w:name="_Toc268099569"/>
      <w:bookmarkStart w:id="9" w:name="_Toc268099892"/>
      <w:bookmarkStart w:id="10" w:name="_Toc532226118"/>
      <w:bookmarkStart w:id="11" w:name="_Toc123039692"/>
      <w:r w:rsidRPr="00F615E7">
        <w:lastRenderedPageBreak/>
        <w:t>Термины и сокращения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tbl>
      <w:tblPr>
        <w:tblW w:w="5000" w:type="pct"/>
        <w:tblLook w:val="04A0" w:firstRow="1" w:lastRow="0" w:firstColumn="1" w:lastColumn="0" w:noHBand="0" w:noVBand="1"/>
      </w:tblPr>
      <w:tblGrid>
        <w:gridCol w:w="458"/>
        <w:gridCol w:w="1678"/>
        <w:gridCol w:w="7209"/>
      </w:tblGrid>
      <w:tr w:rsidR="000C3A79" w:rsidRPr="00E93CF1" w:rsidTr="000C3A79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C3A79" w:rsidRPr="00E93CF1" w:rsidRDefault="000C3A79" w:rsidP="000C3A79">
            <w:pPr>
              <w:ind w:firstLine="0"/>
              <w:jc w:val="center"/>
              <w:rPr>
                <w:rFonts w:eastAsia="StarSymbol"/>
                <w:b/>
                <w:bCs/>
                <w:szCs w:val="24"/>
              </w:rPr>
            </w:pPr>
            <w:r w:rsidRPr="00E93CF1">
              <w:rPr>
                <w:rFonts w:eastAsia="StarSymbol"/>
                <w:b/>
                <w:bCs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C3A79" w:rsidRPr="00E93CF1" w:rsidRDefault="000C3A79" w:rsidP="00E93CF1">
            <w:pPr>
              <w:ind w:firstLine="2"/>
              <w:jc w:val="center"/>
              <w:rPr>
                <w:rFonts w:eastAsia="StarSymbol"/>
                <w:b/>
                <w:bCs/>
                <w:szCs w:val="24"/>
              </w:rPr>
            </w:pPr>
            <w:r w:rsidRPr="00E93CF1">
              <w:rPr>
                <w:b/>
                <w:szCs w:val="24"/>
              </w:rPr>
              <w:t>Термин, сокращение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C3A79" w:rsidRPr="00E93CF1" w:rsidRDefault="000C3A79" w:rsidP="00E93CF1">
            <w:pPr>
              <w:ind w:firstLine="0"/>
              <w:jc w:val="center"/>
              <w:rPr>
                <w:rFonts w:eastAsia="StarSymbol"/>
                <w:b/>
                <w:bCs/>
                <w:szCs w:val="24"/>
              </w:rPr>
            </w:pPr>
            <w:r w:rsidRPr="00E93CF1">
              <w:rPr>
                <w:b/>
                <w:szCs w:val="24"/>
              </w:rPr>
              <w:t>Описание, определение, расшифровка</w:t>
            </w:r>
          </w:p>
        </w:tc>
      </w:tr>
      <w:tr w:rsidR="000C3A79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A79" w:rsidRPr="00E93CF1" w:rsidRDefault="000C3A79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C3A79" w:rsidRPr="00E93CF1" w:rsidRDefault="000C3A79" w:rsidP="00E93CF1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АРМ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C3A79" w:rsidRPr="00E93CF1" w:rsidRDefault="000C3A79" w:rsidP="00E93CF1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Автоматизированное рабочее место</w:t>
            </w:r>
          </w:p>
        </w:tc>
      </w:tr>
      <w:tr w:rsidR="000C3A79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A79" w:rsidRPr="00E93CF1" w:rsidRDefault="000C3A79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C3A79" w:rsidRPr="00E93CF1" w:rsidRDefault="000C3A79" w:rsidP="00E93CF1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БД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C3A79" w:rsidRPr="00E93CF1" w:rsidRDefault="000C3A79" w:rsidP="00E93CF1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База данных</w:t>
            </w:r>
          </w:p>
        </w:tc>
      </w:tr>
      <w:tr w:rsidR="000C3A79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A79" w:rsidRPr="00E93CF1" w:rsidRDefault="000C3A79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C3A79" w:rsidRPr="00E93CF1" w:rsidRDefault="000C3A79" w:rsidP="00E93CF1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Доступ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C3A79" w:rsidRPr="00E93CF1" w:rsidRDefault="000C3A79" w:rsidP="00E93CF1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Правила реализации субъектом доступа предоставленных ему прав доступа (правила разграничения доступа)</w:t>
            </w:r>
          </w:p>
        </w:tc>
      </w:tr>
      <w:tr w:rsidR="00BB2AE0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E93CF1">
            <w:pPr>
              <w:ind w:firstLine="2"/>
              <w:rPr>
                <w:rFonts w:eastAsia="StarSymbol"/>
                <w:bCs/>
                <w:szCs w:val="24"/>
              </w:rPr>
            </w:pPr>
            <w:r>
              <w:rPr>
                <w:rFonts w:eastAsia="StarSymbol"/>
                <w:bCs/>
                <w:szCs w:val="24"/>
              </w:rPr>
              <w:t>ДН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E93CF1">
            <w:pPr>
              <w:ind w:firstLine="0"/>
              <w:rPr>
                <w:rFonts w:eastAsia="StarSymbol"/>
                <w:szCs w:val="24"/>
              </w:rPr>
            </w:pPr>
            <w:r>
              <w:rPr>
                <w:rFonts w:eastAsia="StarSymbol"/>
                <w:szCs w:val="24"/>
              </w:rPr>
              <w:t>Диспансерное наблюдение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ДПФС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AA5FCE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Документ ОМС, документ, подтверждающий факт страхования (полис ОМС старого образца, временное свидетельство, бумажный полис ОМС единого</w:t>
            </w:r>
            <w:r w:rsidR="00AA5FCE">
              <w:rPr>
                <w:rFonts w:eastAsia="StarSymbol"/>
                <w:szCs w:val="24"/>
              </w:rPr>
              <w:t xml:space="preserve"> образца, электронный полис ОМС</w:t>
            </w:r>
            <w:r w:rsidRPr="00E93CF1">
              <w:rPr>
                <w:rFonts w:eastAsia="StarSymbol"/>
                <w:szCs w:val="24"/>
              </w:rPr>
              <w:t>)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ЕНП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Единый номер полиса ОМС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ЗЛ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Застрахованное лицо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Информационная система</w:t>
            </w:r>
          </w:p>
        </w:tc>
      </w:tr>
      <w:tr w:rsidR="00BB2AE0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F11104">
            <w:pPr>
              <w:ind w:firstLine="2"/>
              <w:rPr>
                <w:rFonts w:eastAsia="StarSymbol"/>
                <w:bCs/>
                <w:szCs w:val="24"/>
              </w:rPr>
            </w:pPr>
            <w:r>
              <w:rPr>
                <w:rFonts w:eastAsia="StarSymbol"/>
                <w:bCs/>
                <w:szCs w:val="24"/>
              </w:rPr>
              <w:t>ИС ТФОМС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Pr="00E93CF1" w:rsidRDefault="0061043A" w:rsidP="00F11104">
            <w:pPr>
              <w:ind w:firstLine="0"/>
              <w:rPr>
                <w:rFonts w:eastAsia="StarSymbol"/>
                <w:szCs w:val="24"/>
              </w:rPr>
            </w:pPr>
            <w:r>
              <w:rPr>
                <w:rFonts w:eastAsia="StarSymbol"/>
                <w:szCs w:val="24"/>
              </w:rPr>
              <w:t>Информационная</w:t>
            </w:r>
            <w:r w:rsidRPr="00E93CF1">
              <w:rPr>
                <w:rFonts w:eastAsia="StarSymbol"/>
                <w:szCs w:val="24"/>
              </w:rPr>
              <w:t xml:space="preserve"> систем</w:t>
            </w:r>
            <w:r>
              <w:rPr>
                <w:rFonts w:eastAsia="StarSymbol"/>
                <w:szCs w:val="24"/>
              </w:rPr>
              <w:t>а</w:t>
            </w:r>
            <w:r w:rsidRPr="00E93CF1">
              <w:rPr>
                <w:rFonts w:eastAsia="StarSymbol"/>
                <w:szCs w:val="24"/>
              </w:rPr>
              <w:t xml:space="preserve"> Территориального фонда обязательного медицинского страхования Чувашской Республики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КИС ТФОМС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Комплекс информационных систем Территориального фонда обязательного медицинского страхования Чувашской Республики</w:t>
            </w:r>
          </w:p>
        </w:tc>
      </w:tr>
      <w:tr w:rsidR="00BB2AE0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F11104">
            <w:pPr>
              <w:ind w:firstLine="2"/>
              <w:rPr>
                <w:rFonts w:eastAsia="StarSymbol"/>
                <w:bCs/>
                <w:szCs w:val="24"/>
              </w:rPr>
            </w:pPr>
            <w:r>
              <w:rPr>
                <w:rFonts w:eastAsia="StarSymbol"/>
                <w:bCs/>
                <w:szCs w:val="24"/>
              </w:rPr>
              <w:t>МКБ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Pr="00E93CF1" w:rsidRDefault="0061043A" w:rsidP="00F11104">
            <w:pPr>
              <w:ind w:firstLine="0"/>
              <w:rPr>
                <w:rFonts w:eastAsia="StarSymbol"/>
                <w:szCs w:val="24"/>
              </w:rPr>
            </w:pPr>
            <w:r w:rsidRPr="0061043A">
              <w:rPr>
                <w:rFonts w:eastAsia="StarSymbol"/>
                <w:szCs w:val="24"/>
              </w:rPr>
              <w:t>Международная статистическая классификация болезней и проблем, связанных со здоровьем</w:t>
            </w:r>
            <w:r>
              <w:rPr>
                <w:rFonts w:eastAsia="StarSymbol"/>
                <w:szCs w:val="24"/>
              </w:rPr>
              <w:t xml:space="preserve"> 10–ого пересмотра</w:t>
            </w:r>
          </w:p>
        </w:tc>
      </w:tr>
      <w:tr w:rsidR="00BB2AE0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Default="00BB2AE0" w:rsidP="00F11104">
            <w:pPr>
              <w:ind w:firstLine="2"/>
              <w:rPr>
                <w:rFonts w:eastAsia="StarSymbol"/>
                <w:bCs/>
                <w:szCs w:val="24"/>
              </w:rPr>
            </w:pPr>
            <w:r>
              <w:rPr>
                <w:rFonts w:eastAsia="StarSymbol"/>
                <w:bCs/>
                <w:szCs w:val="24"/>
              </w:rPr>
              <w:t>МНН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Pr="0061043A" w:rsidRDefault="0061043A" w:rsidP="00F11104">
            <w:pPr>
              <w:ind w:firstLine="0"/>
              <w:rPr>
                <w:rFonts w:eastAsia="StarSymbol"/>
                <w:szCs w:val="24"/>
              </w:rPr>
            </w:pPr>
            <w:r w:rsidRPr="0061043A">
              <w:rPr>
                <w:rFonts w:eastAsia="StarSymbol"/>
                <w:szCs w:val="24"/>
              </w:rPr>
              <w:t>Международное непатентованное наименование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МО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 xml:space="preserve">Медицинская организация 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М</w:t>
            </w:r>
            <w:r w:rsidRPr="00E93CF1">
              <w:rPr>
                <w:rFonts w:eastAsia="StarSymbol"/>
                <w:bCs/>
                <w:szCs w:val="24"/>
                <w:lang w:val="en-US"/>
              </w:rPr>
              <w:t>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 xml:space="preserve">Медицинская помощь 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НСИ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Нормативно-справочная информация - информация, заимствованная из нормативных документов и справочников, используемая при функционировании АС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ОМС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Обязательное медицинское страхование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ОС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Операционная система</w:t>
            </w:r>
          </w:p>
        </w:tc>
      </w:tr>
      <w:tr w:rsidR="00F11104" w:rsidRPr="00E93CF1" w:rsidTr="00F1110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ПН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Прикрепленное население</w:t>
            </w:r>
          </w:p>
        </w:tc>
      </w:tr>
      <w:tr w:rsidR="00F11104" w:rsidRPr="00E93CF1" w:rsidTr="000C3A7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ПУ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Персонифицированный учет</w:t>
            </w:r>
          </w:p>
        </w:tc>
      </w:tr>
      <w:tr w:rsidR="00F11104" w:rsidRPr="00E93CF1" w:rsidTr="00F1110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ПФА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Подушевое финансирование (амбулаторное)</w:t>
            </w:r>
          </w:p>
        </w:tc>
      </w:tr>
      <w:tr w:rsidR="00BB2AE0" w:rsidRPr="00E93CF1" w:rsidTr="00F1110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F11104">
            <w:pPr>
              <w:ind w:firstLine="2"/>
              <w:rPr>
                <w:rFonts w:eastAsia="StarSymbol"/>
                <w:bCs/>
                <w:szCs w:val="24"/>
              </w:rPr>
            </w:pPr>
            <w:r>
              <w:rPr>
                <w:rFonts w:eastAsia="StarSymbol"/>
                <w:bCs/>
                <w:szCs w:val="24"/>
              </w:rPr>
              <w:t>РМИС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F11104">
            <w:pPr>
              <w:ind w:firstLine="0"/>
              <w:rPr>
                <w:rFonts w:eastAsia="StarSymbol"/>
                <w:szCs w:val="24"/>
              </w:rPr>
            </w:pPr>
            <w:r>
              <w:rPr>
                <w:rFonts w:eastAsia="StarSymbol"/>
                <w:szCs w:val="24"/>
              </w:rPr>
              <w:t>Региональная медицинская информационная система</w:t>
            </w:r>
          </w:p>
        </w:tc>
      </w:tr>
      <w:tr w:rsidR="00F11104" w:rsidRPr="00E93CF1" w:rsidTr="00F1110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РС ЕРЗ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Региональный сегмент Единого Регистра застрахованных</w:t>
            </w:r>
          </w:p>
        </w:tc>
      </w:tr>
      <w:tr w:rsidR="00F11104" w:rsidRPr="00E93CF1" w:rsidTr="000C3A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СМО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Страховая медицинская организация</w:t>
            </w:r>
          </w:p>
        </w:tc>
      </w:tr>
      <w:tr w:rsidR="00F11104" w:rsidRPr="00E93CF1" w:rsidTr="000C3A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Справочник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Перечень объектов, имеющих уникальные идентификаторы (номера, имена, коды), для формализованного представления характеристик и/или идентификации которых используются коды соответствующих классификаторов и/или кодификаторов. Записи файла-справочника могут включать любые сведения, характеризующие объекты справочника</w:t>
            </w:r>
          </w:p>
        </w:tc>
      </w:tr>
      <w:tr w:rsidR="00F11104" w:rsidRPr="00E93CF1" w:rsidTr="000C3A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СУБД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Система управления базами данных</w:t>
            </w:r>
          </w:p>
        </w:tc>
      </w:tr>
      <w:tr w:rsidR="00F11104" w:rsidRPr="00E93CF1" w:rsidTr="000C3A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ТФОМС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1104" w:rsidRPr="00E93CF1" w:rsidRDefault="005772F7" w:rsidP="00F11104">
            <w:pPr>
              <w:ind w:firstLine="0"/>
              <w:rPr>
                <w:rFonts w:eastAsia="StarSymbol"/>
                <w:szCs w:val="24"/>
              </w:rPr>
            </w:pPr>
            <w:r>
              <w:rPr>
                <w:rFonts w:eastAsia="StarSymbol"/>
                <w:szCs w:val="24"/>
              </w:rPr>
              <w:t>Территориальный ф</w:t>
            </w:r>
            <w:r w:rsidR="00F11104" w:rsidRPr="00E93CF1">
              <w:rPr>
                <w:rFonts w:eastAsia="StarSymbol"/>
                <w:szCs w:val="24"/>
              </w:rPr>
              <w:t>онд обязательного медицинского страхования</w:t>
            </w:r>
          </w:p>
        </w:tc>
      </w:tr>
      <w:tr w:rsidR="00F11104" w:rsidRPr="00E93CF1" w:rsidTr="000C3A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F11104" w:rsidP="00F11104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  <w:lang w:val="en-US"/>
              </w:rPr>
              <w:t>Ф</w:t>
            </w:r>
            <w:r w:rsidR="00AA5FCE">
              <w:rPr>
                <w:rFonts w:eastAsia="StarSymbol"/>
                <w:bCs/>
                <w:szCs w:val="24"/>
              </w:rPr>
              <w:t>Ф</w:t>
            </w:r>
            <w:r w:rsidRPr="00E93CF1">
              <w:rPr>
                <w:rFonts w:eastAsia="StarSymbol"/>
                <w:bCs/>
                <w:szCs w:val="24"/>
                <w:lang w:val="en-US"/>
              </w:rPr>
              <w:t>ОМС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1104" w:rsidRPr="00E93CF1" w:rsidRDefault="005772F7" w:rsidP="00F11104">
            <w:pPr>
              <w:ind w:firstLine="0"/>
              <w:rPr>
                <w:rFonts w:eastAsia="StarSymbol"/>
                <w:szCs w:val="24"/>
              </w:rPr>
            </w:pPr>
            <w:r>
              <w:rPr>
                <w:szCs w:val="24"/>
              </w:rPr>
              <w:t>Федеральный ф</w:t>
            </w:r>
            <w:r w:rsidR="00F11104" w:rsidRPr="00E93CF1">
              <w:rPr>
                <w:szCs w:val="24"/>
              </w:rPr>
              <w:t>онд обязательного медицинского страхования</w:t>
            </w:r>
          </w:p>
        </w:tc>
      </w:tr>
      <w:tr w:rsidR="00F11104" w:rsidRPr="00E93CF1" w:rsidTr="00F111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>ЦС ЕРЗ (ЦК ЕРП)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Центральный сегмент Единого регистра застрахованных (Центральный компонент единого регистра полисов)</w:t>
            </w:r>
          </w:p>
        </w:tc>
      </w:tr>
      <w:tr w:rsidR="00BB2AE0" w:rsidRPr="00E93CF1" w:rsidTr="00F111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E0" w:rsidRPr="00E93CF1" w:rsidRDefault="00BB2AE0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E0" w:rsidRPr="00BB2AE0" w:rsidRDefault="00BB2AE0" w:rsidP="00F11104">
            <w:pPr>
              <w:ind w:firstLine="2"/>
              <w:rPr>
                <w:rFonts w:eastAsia="StarSymbol"/>
                <w:bCs/>
                <w:szCs w:val="24"/>
                <w:lang w:val="en-US"/>
              </w:rPr>
            </w:pPr>
            <w:r>
              <w:rPr>
                <w:rFonts w:eastAsia="StarSymbol"/>
                <w:bCs/>
                <w:szCs w:val="24"/>
                <w:lang w:val="en-US"/>
              </w:rPr>
              <w:t>CSV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E0" w:rsidRPr="00E93CF1" w:rsidRDefault="0061043A" w:rsidP="00F11104">
            <w:pPr>
              <w:ind w:firstLine="0"/>
              <w:rPr>
                <w:rFonts w:eastAsia="StarSymbol"/>
                <w:szCs w:val="24"/>
              </w:rPr>
            </w:pPr>
            <w:r>
              <w:rPr>
                <w:rFonts w:eastAsia="StarSymbol"/>
                <w:szCs w:val="24"/>
              </w:rPr>
              <w:t>З</w:t>
            </w:r>
            <w:r w:rsidRPr="0061043A">
              <w:rPr>
                <w:rFonts w:eastAsia="StarSymbol"/>
                <w:szCs w:val="24"/>
              </w:rPr>
              <w:t xml:space="preserve">начения, разделённые запятыми </w:t>
            </w:r>
            <w:r w:rsidRPr="00E93CF1">
              <w:rPr>
                <w:rFonts w:eastAsia="StarSymbol"/>
                <w:szCs w:val="24"/>
              </w:rPr>
              <w:t>(англ</w:t>
            </w:r>
            <w:r>
              <w:rPr>
                <w:rFonts w:eastAsia="StarSymbol"/>
                <w:szCs w:val="24"/>
              </w:rPr>
              <w:t xml:space="preserve">. </w:t>
            </w:r>
            <w:r w:rsidRPr="0061043A">
              <w:rPr>
                <w:rFonts w:eastAsia="StarSymbol"/>
                <w:szCs w:val="24"/>
              </w:rPr>
              <w:t>Comma-Separated Values</w:t>
            </w:r>
            <w:r>
              <w:rPr>
                <w:rFonts w:eastAsia="StarSymbol"/>
                <w:szCs w:val="24"/>
              </w:rPr>
              <w:t>)</w:t>
            </w:r>
          </w:p>
        </w:tc>
      </w:tr>
      <w:tr w:rsidR="00F11104" w:rsidRPr="00E93CF1" w:rsidTr="000C3A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461C16">
            <w:pPr>
              <w:widowControl w:val="0"/>
              <w:numPr>
                <w:ilvl w:val="0"/>
                <w:numId w:val="24"/>
              </w:numPr>
              <w:suppressAutoHyphens/>
              <w:ind w:left="0" w:firstLine="0"/>
              <w:rPr>
                <w:rFonts w:eastAsia="StarSymbol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2"/>
              <w:rPr>
                <w:rFonts w:eastAsia="StarSymbol"/>
                <w:bCs/>
                <w:szCs w:val="24"/>
              </w:rPr>
            </w:pPr>
            <w:r w:rsidRPr="00E93CF1">
              <w:rPr>
                <w:rFonts w:eastAsia="StarSymbol"/>
                <w:bCs/>
                <w:szCs w:val="24"/>
              </w:rPr>
              <w:t xml:space="preserve">XML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04" w:rsidRPr="00E93CF1" w:rsidRDefault="00F11104" w:rsidP="00F11104">
            <w:pPr>
              <w:ind w:firstLine="0"/>
              <w:rPr>
                <w:rFonts w:eastAsia="StarSymbol"/>
                <w:szCs w:val="24"/>
              </w:rPr>
            </w:pPr>
            <w:r w:rsidRPr="00E93CF1">
              <w:rPr>
                <w:rFonts w:eastAsia="StarSymbol"/>
                <w:szCs w:val="24"/>
              </w:rPr>
              <w:t>Расширяемый язык разметки (англ. eXtensible Markup Language)</w:t>
            </w:r>
            <w:r w:rsidRPr="00E93CF1">
              <w:rPr>
                <w:rFonts w:eastAsia="StarSymbol"/>
                <w:bCs/>
                <w:szCs w:val="24"/>
              </w:rPr>
              <w:t xml:space="preserve"> </w:t>
            </w:r>
          </w:p>
        </w:tc>
      </w:tr>
    </w:tbl>
    <w:p w:rsidR="00A21938" w:rsidRPr="00A21938" w:rsidRDefault="00A21938" w:rsidP="000C3A79"/>
    <w:p w:rsidR="0092679B" w:rsidRPr="000C3A79" w:rsidRDefault="00A21938" w:rsidP="000C3A79">
      <w:pPr>
        <w:pStyle w:val="10"/>
      </w:pPr>
      <w:r>
        <w:br w:type="page"/>
      </w:r>
      <w:bookmarkStart w:id="12" w:name="_Toc123039693"/>
      <w:r w:rsidR="006F0BBE" w:rsidRPr="000C3A79">
        <w:lastRenderedPageBreak/>
        <w:t xml:space="preserve">ВХОД В СИСТЕМУ И </w:t>
      </w:r>
      <w:r w:rsidR="00851F51" w:rsidRPr="000C3A79">
        <w:t>ЗАВЕРШЕНИЕ РАБОТЫ</w:t>
      </w:r>
      <w:bookmarkEnd w:id="12"/>
    </w:p>
    <w:p w:rsidR="0092679B" w:rsidRPr="00024DED" w:rsidRDefault="0092679B" w:rsidP="00024DED">
      <w:pPr>
        <w:pStyle w:val="a0"/>
      </w:pPr>
      <w:bookmarkStart w:id="13" w:name="_Toc123039694"/>
      <w:r w:rsidRPr="00024DED">
        <w:t>Вход в систему</w:t>
      </w:r>
      <w:bookmarkEnd w:id="13"/>
    </w:p>
    <w:p w:rsidR="0023016B" w:rsidRDefault="0023016B" w:rsidP="000C3A79">
      <w:r>
        <w:t>Для запуска Системы необходимо выполнить следующие действия:</w:t>
      </w:r>
    </w:p>
    <w:p w:rsidR="00C945D6" w:rsidRDefault="0023016B" w:rsidP="00461C16">
      <w:pPr>
        <w:pStyle w:val="a9"/>
        <w:numPr>
          <w:ilvl w:val="0"/>
          <w:numId w:val="3"/>
        </w:numPr>
        <w:spacing w:after="120"/>
        <w:ind w:left="1134" w:hanging="65"/>
      </w:pPr>
      <w:r>
        <w:t>отк</w:t>
      </w:r>
      <w:r w:rsidR="00725937">
        <w:t>рыть</w:t>
      </w:r>
      <w:r>
        <w:t xml:space="preserve"> браузер, в адресной строке ука</w:t>
      </w:r>
      <w:r w:rsidR="00565944">
        <w:t>зать</w:t>
      </w:r>
      <w:r>
        <w:t xml:space="preserve"> адрес Системы</w:t>
      </w:r>
      <w:r w:rsidR="00990A33">
        <w:rPr>
          <w:rStyle w:val="afc"/>
        </w:rPr>
        <w:footnoteReference w:id="1"/>
      </w:r>
      <w:r>
        <w:t xml:space="preserve"> и наж</w:t>
      </w:r>
      <w:r w:rsidR="00565944">
        <w:t>ать</w:t>
      </w:r>
      <w:r>
        <w:t xml:space="preserve"> на клавишу </w:t>
      </w:r>
      <w:r w:rsidRPr="00990A33">
        <w:rPr>
          <w:b/>
          <w:lang w:val="en-US"/>
        </w:rPr>
        <w:t>Enter</w:t>
      </w:r>
      <w:r w:rsidRPr="004A2373">
        <w:t xml:space="preserve"> (</w:t>
      </w:r>
      <w:r>
        <w:t xml:space="preserve">или кнопку </w:t>
      </w:r>
      <w:r w:rsidRPr="008D6461">
        <w:rPr>
          <w:b/>
          <w:i/>
        </w:rPr>
        <w:t>Перейти по адресу</w:t>
      </w:r>
      <w:r>
        <w:t>);</w:t>
      </w:r>
    </w:p>
    <w:p w:rsidR="0023016B" w:rsidRDefault="0023016B" w:rsidP="00461C16">
      <w:pPr>
        <w:pStyle w:val="a9"/>
        <w:numPr>
          <w:ilvl w:val="0"/>
          <w:numId w:val="3"/>
        </w:numPr>
        <w:spacing w:after="120"/>
        <w:ind w:left="1134" w:hanging="65"/>
      </w:pPr>
      <w:r>
        <w:t>в открывшемся окне «Вход в систему» авторизации вве</w:t>
      </w:r>
      <w:r w:rsidR="00565944">
        <w:t>сти</w:t>
      </w:r>
      <w:r>
        <w:t xml:space="preserve"> имя пользователя и пароль, наж</w:t>
      </w:r>
      <w:r w:rsidR="00565944">
        <w:t>ать</w:t>
      </w:r>
      <w:r>
        <w:t xml:space="preserve"> на кнопку </w:t>
      </w:r>
      <w:r w:rsidRPr="008D6461">
        <w:rPr>
          <w:b/>
          <w:i/>
        </w:rPr>
        <w:t>В</w:t>
      </w:r>
      <w:r>
        <w:rPr>
          <w:b/>
          <w:i/>
        </w:rPr>
        <w:t xml:space="preserve">ойти </w:t>
      </w:r>
      <w:r w:rsidRPr="0023016B">
        <w:t>(</w:t>
      </w:r>
      <w:r w:rsidR="00274A9A">
        <w:fldChar w:fldCharType="begin"/>
      </w:r>
      <w:r>
        <w:instrText xml:space="preserve"> REF _Ref382772970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23016B">
        <w:t xml:space="preserve">Рисунок </w:t>
      </w:r>
      <w:r w:rsidR="007E5A88">
        <w:rPr>
          <w:noProof/>
        </w:rPr>
        <w:t>1</w:t>
      </w:r>
      <w:r w:rsidR="00274A9A">
        <w:fldChar w:fldCharType="end"/>
      </w:r>
      <w:r>
        <w:t>).</w:t>
      </w:r>
    </w:p>
    <w:p w:rsidR="00F664E6" w:rsidRDefault="00F664E6" w:rsidP="00F664E6">
      <w:pPr>
        <w:pStyle w:val="a9"/>
        <w:spacing w:after="120"/>
        <w:ind w:left="1134" w:firstLine="0"/>
      </w:pPr>
    </w:p>
    <w:p w:rsidR="0023016B" w:rsidRDefault="0031586C" w:rsidP="000C3A79">
      <w:pPr>
        <w:pStyle w:val="a9"/>
        <w:keepNext/>
        <w:spacing w:after="120"/>
        <w:ind w:left="0" w:firstLine="0"/>
        <w:jc w:val="center"/>
      </w:pPr>
      <w:r>
        <w:rPr>
          <w:noProof/>
        </w:rPr>
        <w:drawing>
          <wp:inline distT="0" distB="0" distL="0" distR="0" wp14:anchorId="5B04DB24" wp14:editId="16A67378">
            <wp:extent cx="3154680" cy="1999842"/>
            <wp:effectExtent l="19050" t="19050" r="26670" b="196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7110" cy="200772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3016B" w:rsidRPr="0023016B" w:rsidRDefault="0023016B" w:rsidP="000C3A79">
      <w:pPr>
        <w:pStyle w:val="ad"/>
      </w:pPr>
      <w:bookmarkStart w:id="14" w:name="_Ref382772970"/>
      <w:r w:rsidRPr="0023016B">
        <w:t xml:space="preserve">Рисунок </w:t>
      </w:r>
      <w:r w:rsidR="00274A9A" w:rsidRPr="0023016B">
        <w:fldChar w:fldCharType="begin"/>
      </w:r>
      <w:r w:rsidRPr="0023016B">
        <w:instrText xml:space="preserve"> SEQ Рисунок \* ARABIC </w:instrText>
      </w:r>
      <w:r w:rsidR="00274A9A" w:rsidRPr="0023016B">
        <w:fldChar w:fldCharType="separate"/>
      </w:r>
      <w:r w:rsidR="007E5A88">
        <w:rPr>
          <w:noProof/>
        </w:rPr>
        <w:t>1</w:t>
      </w:r>
      <w:r w:rsidR="00274A9A" w:rsidRPr="0023016B">
        <w:fldChar w:fldCharType="end"/>
      </w:r>
      <w:bookmarkEnd w:id="14"/>
      <w:r w:rsidRPr="0023016B">
        <w:t>. Авторизация в Системе</w:t>
      </w:r>
    </w:p>
    <w:p w:rsidR="006F0BBE" w:rsidRDefault="0023016B" w:rsidP="000C3A79">
      <w:r>
        <w:t xml:space="preserve">В случае успешной авторизации в браузере отобразится стартовая страница Системы, в заголовке которой будет в том числе отображаться и имя авторизованного пользователя. </w:t>
      </w:r>
    </w:p>
    <w:p w:rsidR="0023016B" w:rsidRDefault="0023016B" w:rsidP="000C3A79">
      <w:r>
        <w:t xml:space="preserve">Если после ввода имени пользователя и пароля выходит ошибка, </w:t>
      </w:r>
      <w:r w:rsidR="00565944">
        <w:t>следует удостовериться</w:t>
      </w:r>
      <w:r>
        <w:t xml:space="preserve"> в правильности ввода данных, необходимых для авторизации. В случае ошибки авторизации при вводе правильных данных </w:t>
      </w:r>
      <w:r w:rsidR="00565944">
        <w:t>следует обратиться</w:t>
      </w:r>
      <w:r>
        <w:t xml:space="preserve"> к администратору Системы.</w:t>
      </w:r>
    </w:p>
    <w:p w:rsidR="00C945D6" w:rsidRDefault="00C945D6" w:rsidP="000C3A79">
      <w:r w:rsidRPr="00C945D6">
        <w:rPr>
          <w:b/>
          <w:i/>
        </w:rPr>
        <w:t>Внимание!</w:t>
      </w:r>
      <w:r>
        <w:t xml:space="preserve"> </w:t>
      </w:r>
      <w:r w:rsidR="00BA6708">
        <w:t>Необходимо быть</w:t>
      </w:r>
      <w:r>
        <w:t xml:space="preserve"> внимательны</w:t>
      </w:r>
      <w:r w:rsidR="00BA6708">
        <w:t>м</w:t>
      </w:r>
      <w:r>
        <w:t xml:space="preserve"> при наборе пароля! Если </w:t>
      </w:r>
      <w:r w:rsidR="00BA6708">
        <w:t xml:space="preserve">пароль к вашей учетной записи </w:t>
      </w:r>
      <w:r>
        <w:t>неправильно введ</w:t>
      </w:r>
      <w:r w:rsidR="00BA6708">
        <w:t>ен</w:t>
      </w:r>
      <w:r>
        <w:t xml:space="preserve"> более 5 раз, учетная запись заблокируется на 10 минут и только по истечении этого времени </w:t>
      </w:r>
      <w:r w:rsidR="00BA6708">
        <w:t xml:space="preserve">возможно будет </w:t>
      </w:r>
      <w:r>
        <w:t xml:space="preserve">заново авторизоваться под </w:t>
      </w:r>
      <w:r w:rsidR="00BA6708">
        <w:t xml:space="preserve">данной </w:t>
      </w:r>
      <w:r>
        <w:t xml:space="preserve">учетной записью (пароль при этом остается прежним). </w:t>
      </w:r>
    </w:p>
    <w:p w:rsidR="00763CD0" w:rsidRDefault="00763CD0" w:rsidP="00024DED">
      <w:pPr>
        <w:pStyle w:val="a0"/>
      </w:pPr>
      <w:bookmarkStart w:id="15" w:name="_Toc389572627"/>
      <w:bookmarkStart w:id="16" w:name="_Toc123039695"/>
      <w:r w:rsidRPr="00787693">
        <w:t>Описание интерфейса</w:t>
      </w:r>
      <w:bookmarkEnd w:id="15"/>
      <w:bookmarkEnd w:id="16"/>
    </w:p>
    <w:p w:rsidR="00763CD0" w:rsidRDefault="00763CD0" w:rsidP="000C3A79">
      <w:r>
        <w:t>Интерфейс Системы представляет собой веб-интерфейс, в окне которого отображаются три основных зоны:</w:t>
      </w:r>
    </w:p>
    <w:p w:rsidR="00763CD0" w:rsidRDefault="00763CD0" w:rsidP="00461C16">
      <w:pPr>
        <w:pStyle w:val="a9"/>
        <w:numPr>
          <w:ilvl w:val="0"/>
          <w:numId w:val="5"/>
        </w:numPr>
        <w:spacing w:after="120"/>
        <w:ind w:left="1134" w:hanging="65"/>
      </w:pPr>
      <w:r>
        <w:t>наименование системы и наименование раздела, в котором находится в данный момент пользователь (сверху);</w:t>
      </w:r>
    </w:p>
    <w:p w:rsidR="00763CD0" w:rsidRDefault="00763CD0" w:rsidP="00461C16">
      <w:pPr>
        <w:pStyle w:val="a9"/>
        <w:numPr>
          <w:ilvl w:val="0"/>
          <w:numId w:val="5"/>
        </w:numPr>
        <w:spacing w:after="120"/>
      </w:pPr>
      <w:r>
        <w:t>навигационное меню (сверху);</w:t>
      </w:r>
    </w:p>
    <w:p w:rsidR="00763CD0" w:rsidRDefault="00763CD0" w:rsidP="00461C16">
      <w:pPr>
        <w:pStyle w:val="a9"/>
        <w:numPr>
          <w:ilvl w:val="0"/>
          <w:numId w:val="5"/>
        </w:numPr>
        <w:spacing w:after="120"/>
      </w:pPr>
      <w:r>
        <w:t>информационная область (основная часть).</w:t>
      </w:r>
    </w:p>
    <w:p w:rsidR="00763CD0" w:rsidRDefault="00763CD0" w:rsidP="000C3A79">
      <w:r>
        <w:lastRenderedPageBreak/>
        <w:t>Интерфейс Системы имеет панель навигации в верхней части каждой страницы. Щелкнув по ссылке на панели навигации, пользователь попадает в соответствующий раздел Системы (</w:t>
      </w:r>
      <w:r w:rsidR="00274A9A">
        <w:fldChar w:fldCharType="begin"/>
      </w:r>
      <w:r>
        <w:instrText xml:space="preserve"> REF _Ref382773590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5A0048">
        <w:t xml:space="preserve">Рисунок </w:t>
      </w:r>
      <w:r w:rsidR="007E5A88">
        <w:rPr>
          <w:noProof/>
        </w:rPr>
        <w:t>2</w:t>
      </w:r>
      <w:r w:rsidR="00274A9A">
        <w:fldChar w:fldCharType="end"/>
      </w:r>
      <w:r>
        <w:t>).</w:t>
      </w:r>
    </w:p>
    <w:p w:rsidR="00B54C70" w:rsidRDefault="00B54C70" w:rsidP="000C3A79"/>
    <w:p w:rsidR="00763CD0" w:rsidRDefault="005D7CD6" w:rsidP="000C3A79">
      <w:pPr>
        <w:jc w:val="center"/>
      </w:pPr>
      <w:r>
        <w:rPr>
          <w:noProof/>
        </w:rPr>
        <w:drawing>
          <wp:inline distT="0" distB="0" distL="0" distR="0" wp14:anchorId="57B43A44" wp14:editId="607F0874">
            <wp:extent cx="5749925" cy="422255"/>
            <wp:effectExtent l="19050" t="19050" r="3175" b="165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8876" cy="42438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763CD0" w:rsidRPr="00447424" w:rsidRDefault="00763CD0" w:rsidP="000C3A79">
      <w:pPr>
        <w:pStyle w:val="ad"/>
      </w:pPr>
      <w:bookmarkStart w:id="17" w:name="_Ref382773590"/>
      <w:r w:rsidRPr="005A0048">
        <w:t xml:space="preserve">Рисунок </w:t>
      </w:r>
      <w:r w:rsidR="00274A9A" w:rsidRPr="005A0048">
        <w:fldChar w:fldCharType="begin"/>
      </w:r>
      <w:r w:rsidRPr="005A0048">
        <w:instrText xml:space="preserve"> SEQ Рисунок \* ARABIC </w:instrText>
      </w:r>
      <w:r w:rsidR="00274A9A" w:rsidRPr="005A0048">
        <w:fldChar w:fldCharType="separate"/>
      </w:r>
      <w:r w:rsidR="007E5A88">
        <w:rPr>
          <w:noProof/>
        </w:rPr>
        <w:t>2</w:t>
      </w:r>
      <w:r w:rsidR="00274A9A" w:rsidRPr="005A0048">
        <w:fldChar w:fldCharType="end"/>
      </w:r>
      <w:bookmarkEnd w:id="17"/>
      <w:r w:rsidRPr="005A0048">
        <w:t>. Разделы Системы</w:t>
      </w:r>
    </w:p>
    <w:p w:rsidR="00763CD0" w:rsidRDefault="00763CD0" w:rsidP="000C3A79">
      <w:r>
        <w:t>В информационной области каждой страницы отображается основная информация раздела:</w:t>
      </w:r>
    </w:p>
    <w:p w:rsidR="00763CD0" w:rsidRDefault="00763CD0" w:rsidP="00461C16">
      <w:pPr>
        <w:numPr>
          <w:ilvl w:val="0"/>
          <w:numId w:val="4"/>
        </w:numPr>
      </w:pPr>
      <w:r>
        <w:t>Списки;</w:t>
      </w:r>
    </w:p>
    <w:p w:rsidR="00763CD0" w:rsidRDefault="00763CD0" w:rsidP="00461C16">
      <w:pPr>
        <w:numPr>
          <w:ilvl w:val="0"/>
          <w:numId w:val="4"/>
        </w:numPr>
      </w:pPr>
      <w:r>
        <w:t>Информационные данные;</w:t>
      </w:r>
    </w:p>
    <w:p w:rsidR="00763CD0" w:rsidRPr="005A0048" w:rsidRDefault="00763CD0" w:rsidP="00461C16">
      <w:pPr>
        <w:numPr>
          <w:ilvl w:val="0"/>
          <w:numId w:val="4"/>
        </w:numPr>
      </w:pPr>
      <w:r>
        <w:t>Кнопки действий.</w:t>
      </w:r>
    </w:p>
    <w:p w:rsidR="00763CD0" w:rsidRPr="00024DED" w:rsidRDefault="00763CD0" w:rsidP="00024DED">
      <w:pPr>
        <w:pStyle w:val="2"/>
      </w:pPr>
      <w:bookmarkStart w:id="18" w:name="_Toc344107286"/>
      <w:bookmarkStart w:id="19" w:name="_Toc389572628"/>
      <w:bookmarkStart w:id="20" w:name="_Toc123039696"/>
      <w:r w:rsidRPr="00024DED">
        <w:t>Переход по разделам</w:t>
      </w:r>
      <w:bookmarkEnd w:id="18"/>
      <w:bookmarkEnd w:id="19"/>
      <w:bookmarkEnd w:id="20"/>
    </w:p>
    <w:p w:rsidR="00763CD0" w:rsidRDefault="00763CD0" w:rsidP="000C3A79">
      <w:r>
        <w:t>Для открытия того или иного раздела щелкните левой кнопкой мыши по наименованию раздела в навигационном меню – содержимое раздела отобразится в информационной области. При этом если у раздела имеются подразделы, то в навигационном меню раскроется список подразделов (</w:t>
      </w:r>
      <w:r w:rsidR="00274A9A">
        <w:fldChar w:fldCharType="begin"/>
      </w:r>
      <w:r>
        <w:instrText xml:space="preserve"> REF _Ref389479681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990A33">
        <w:t xml:space="preserve">Рисунок </w:t>
      </w:r>
      <w:r w:rsidR="007E5A88">
        <w:rPr>
          <w:noProof/>
        </w:rPr>
        <w:t>3</w:t>
      </w:r>
      <w:r w:rsidR="00274A9A">
        <w:fldChar w:fldCharType="end"/>
      </w:r>
      <w:r>
        <w:t xml:space="preserve">). </w:t>
      </w:r>
    </w:p>
    <w:p w:rsidR="00B54C70" w:rsidRDefault="00B54C70" w:rsidP="000C3A79"/>
    <w:p w:rsidR="00763CD0" w:rsidRDefault="004D0F63" w:rsidP="000C3A79">
      <w:pPr>
        <w:keepNext/>
        <w:jc w:val="center"/>
      </w:pPr>
      <w:r>
        <w:rPr>
          <w:noProof/>
        </w:rPr>
        <w:drawing>
          <wp:inline distT="0" distB="0" distL="0" distR="0" wp14:anchorId="42C00510" wp14:editId="5B8F130D">
            <wp:extent cx="5610225" cy="933450"/>
            <wp:effectExtent l="19050" t="1905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33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CD0" w:rsidRPr="00990A33" w:rsidRDefault="00763CD0" w:rsidP="000C3A79">
      <w:pPr>
        <w:pStyle w:val="ad"/>
      </w:pPr>
      <w:bookmarkStart w:id="21" w:name="_Ref389479681"/>
      <w:r w:rsidRPr="00990A33">
        <w:t xml:space="preserve">Рисунок </w:t>
      </w:r>
      <w:r w:rsidR="00274A9A" w:rsidRPr="00990A33">
        <w:fldChar w:fldCharType="begin"/>
      </w:r>
      <w:r w:rsidRPr="00990A33">
        <w:instrText xml:space="preserve"> SEQ Рисунок \* ARABIC </w:instrText>
      </w:r>
      <w:r w:rsidR="00274A9A" w:rsidRPr="00990A33">
        <w:fldChar w:fldCharType="separate"/>
      </w:r>
      <w:r w:rsidR="007E5A88">
        <w:rPr>
          <w:noProof/>
        </w:rPr>
        <w:t>3</w:t>
      </w:r>
      <w:r w:rsidR="00274A9A" w:rsidRPr="00990A33">
        <w:fldChar w:fldCharType="end"/>
      </w:r>
      <w:bookmarkEnd w:id="21"/>
      <w:r w:rsidRPr="00990A33">
        <w:t>. Подразделы</w:t>
      </w:r>
    </w:p>
    <w:p w:rsidR="00763CD0" w:rsidRPr="000C3A79" w:rsidRDefault="00763CD0" w:rsidP="00024DED">
      <w:pPr>
        <w:pStyle w:val="2"/>
      </w:pPr>
      <w:bookmarkStart w:id="22" w:name="_Toc344107288"/>
      <w:bookmarkStart w:id="23" w:name="_Toc389572629"/>
      <w:bookmarkStart w:id="24" w:name="_Toc123039697"/>
      <w:r w:rsidRPr="000C3A79">
        <w:t>Просмотр записей в разделах</w:t>
      </w:r>
      <w:bookmarkEnd w:id="22"/>
      <w:bookmarkEnd w:id="23"/>
      <w:bookmarkEnd w:id="24"/>
    </w:p>
    <w:p w:rsidR="00763CD0" w:rsidRDefault="00763CD0" w:rsidP="000C3A79">
      <w:r>
        <w:t>Все записи в разделах отображаются в табличном виде – одной записи справочника соответствует одна строка в таблице. Для пролистывания таблицы воспользуйтесь строкой навигации, щелкнув на номере требуемой страницы или на ссылки «Первая» или «Последняя» (</w:t>
      </w:r>
      <w:r w:rsidR="00274A9A">
        <w:fldChar w:fldCharType="begin"/>
      </w:r>
      <w:r>
        <w:instrText xml:space="preserve"> REF _Ref382774033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0C3A79">
        <w:t xml:space="preserve">Рисунок </w:t>
      </w:r>
      <w:r w:rsidR="007E5A88">
        <w:rPr>
          <w:noProof/>
        </w:rPr>
        <w:t>4</w:t>
      </w:r>
      <w:r w:rsidR="00274A9A">
        <w:fldChar w:fldCharType="end"/>
      </w:r>
      <w:r>
        <w:t>).</w:t>
      </w:r>
    </w:p>
    <w:p w:rsidR="00B54C70" w:rsidRDefault="00B54C70" w:rsidP="000C3A79"/>
    <w:p w:rsidR="00763CD0" w:rsidRDefault="004D0F63" w:rsidP="000C3A79">
      <w:pPr>
        <w:keepNext/>
        <w:jc w:val="center"/>
      </w:pPr>
      <w:r>
        <w:rPr>
          <w:noProof/>
        </w:rPr>
        <w:drawing>
          <wp:inline distT="0" distB="0" distL="0" distR="0" wp14:anchorId="1ADAAFAB" wp14:editId="5291F3B5">
            <wp:extent cx="5772150" cy="419100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9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CD0" w:rsidRPr="000C3A79" w:rsidRDefault="00763CD0" w:rsidP="000C3A79">
      <w:pPr>
        <w:pStyle w:val="ad"/>
      </w:pPr>
      <w:bookmarkStart w:id="25" w:name="_Ref382774033"/>
      <w:r w:rsidRPr="000C3A79">
        <w:t xml:space="preserve">Рисунок </w:t>
      </w:r>
      <w:r w:rsidR="00274A9A" w:rsidRPr="000C3A79">
        <w:fldChar w:fldCharType="begin"/>
      </w:r>
      <w:r w:rsidRPr="000C3A79">
        <w:instrText xml:space="preserve"> SEQ Рисунок \* ARABIC </w:instrText>
      </w:r>
      <w:r w:rsidR="00274A9A" w:rsidRPr="000C3A79">
        <w:fldChar w:fldCharType="separate"/>
      </w:r>
      <w:r w:rsidR="007E5A88">
        <w:rPr>
          <w:noProof/>
        </w:rPr>
        <w:t>4</w:t>
      </w:r>
      <w:r w:rsidR="00274A9A" w:rsidRPr="000C3A79">
        <w:fldChar w:fldCharType="end"/>
      </w:r>
      <w:bookmarkEnd w:id="25"/>
      <w:r w:rsidRPr="000C3A79">
        <w:t>. Строка навигации</w:t>
      </w:r>
    </w:p>
    <w:p w:rsidR="00763CD0" w:rsidRPr="00FF7DFB" w:rsidRDefault="00763CD0" w:rsidP="00024DED">
      <w:pPr>
        <w:pStyle w:val="2"/>
      </w:pPr>
      <w:bookmarkStart w:id="26" w:name="_Toc344107289"/>
      <w:bookmarkStart w:id="27" w:name="_Toc389572630"/>
      <w:bookmarkStart w:id="28" w:name="_Toc123039698"/>
      <w:r>
        <w:t>Просмотр, д</w:t>
      </w:r>
      <w:r w:rsidRPr="00FF7DFB">
        <w:t>обавление, редактирование, удаление записей</w:t>
      </w:r>
      <w:bookmarkEnd w:id="26"/>
      <w:bookmarkEnd w:id="27"/>
      <w:bookmarkEnd w:id="28"/>
    </w:p>
    <w:p w:rsidR="00763CD0" w:rsidRDefault="00763CD0" w:rsidP="000C3A79">
      <w:r>
        <w:t>Для добавления данных необходимо выполнить следующие действия:</w:t>
      </w:r>
    </w:p>
    <w:p w:rsidR="00763CD0" w:rsidRDefault="00763CD0" w:rsidP="00461C16">
      <w:pPr>
        <w:pStyle w:val="a9"/>
        <w:numPr>
          <w:ilvl w:val="0"/>
          <w:numId w:val="7"/>
        </w:numPr>
        <w:spacing w:after="120"/>
      </w:pPr>
      <w:r>
        <w:t>откройте требуемый справочник или список;</w:t>
      </w:r>
    </w:p>
    <w:p w:rsidR="00763CD0" w:rsidRDefault="00763CD0" w:rsidP="00461C16">
      <w:pPr>
        <w:pStyle w:val="a9"/>
        <w:numPr>
          <w:ilvl w:val="0"/>
          <w:numId w:val="7"/>
        </w:numPr>
        <w:spacing w:after="120"/>
        <w:ind w:left="1134" w:hanging="65"/>
      </w:pPr>
      <w:r>
        <w:t xml:space="preserve">нажмите на кнопку </w:t>
      </w:r>
      <w:r w:rsidRPr="00343D1F">
        <w:rPr>
          <w:b/>
          <w:i/>
        </w:rPr>
        <w:t>Добавить</w:t>
      </w:r>
      <w:r>
        <w:t xml:space="preserve">, расположенную в панели </w:t>
      </w:r>
      <w:r w:rsidR="00DD400C">
        <w:t>кнопок управления (в нижней</w:t>
      </w:r>
      <w:r>
        <w:t xml:space="preserve"> части информационной области);</w:t>
      </w:r>
    </w:p>
    <w:p w:rsidR="00763CD0" w:rsidRDefault="00763CD0" w:rsidP="00461C16">
      <w:pPr>
        <w:pStyle w:val="a9"/>
        <w:numPr>
          <w:ilvl w:val="0"/>
          <w:numId w:val="7"/>
        </w:numPr>
        <w:spacing w:after="120"/>
        <w:ind w:left="1134" w:hanging="65"/>
      </w:pPr>
      <w:r>
        <w:t>в открывшейся форме заполните необходимые поля (поля, обязательные для заполнения, отмечены значком «</w:t>
      </w:r>
      <w:r w:rsidRPr="00343D1F">
        <w:rPr>
          <w:color w:val="FF0000"/>
        </w:rPr>
        <w:t>*</w:t>
      </w:r>
      <w:r>
        <w:t>»);</w:t>
      </w:r>
    </w:p>
    <w:p w:rsidR="00763CD0" w:rsidRDefault="00763CD0" w:rsidP="00461C16">
      <w:pPr>
        <w:pStyle w:val="a9"/>
        <w:numPr>
          <w:ilvl w:val="0"/>
          <w:numId w:val="7"/>
        </w:numPr>
        <w:spacing w:after="120"/>
      </w:pPr>
      <w:r>
        <w:t xml:space="preserve">нажмите на кнопку </w:t>
      </w:r>
      <w:r w:rsidRPr="00343D1F">
        <w:rPr>
          <w:b/>
          <w:i/>
        </w:rPr>
        <w:t>Сохранить</w:t>
      </w:r>
      <w:r>
        <w:t xml:space="preserve"> для сохранения записи.</w:t>
      </w:r>
    </w:p>
    <w:p w:rsidR="00763CD0" w:rsidRDefault="00763CD0" w:rsidP="000C3A79">
      <w:r>
        <w:lastRenderedPageBreak/>
        <w:t>Для просмотра записи необходимо выполнить следующие действия:</w:t>
      </w:r>
    </w:p>
    <w:p w:rsidR="00763CD0" w:rsidRDefault="00763CD0" w:rsidP="00461C16">
      <w:pPr>
        <w:numPr>
          <w:ilvl w:val="0"/>
          <w:numId w:val="9"/>
        </w:numPr>
      </w:pPr>
      <w:r>
        <w:t>откройте необходимый раздел;</w:t>
      </w:r>
    </w:p>
    <w:p w:rsidR="00763CD0" w:rsidRDefault="00763CD0" w:rsidP="00461C16">
      <w:pPr>
        <w:numPr>
          <w:ilvl w:val="0"/>
          <w:numId w:val="9"/>
        </w:numPr>
      </w:pPr>
      <w:r>
        <w:t xml:space="preserve">щелкните на значок </w:t>
      </w:r>
      <w:r w:rsidRPr="00DB6F37">
        <w:rPr>
          <w:b/>
          <w:i/>
        </w:rPr>
        <w:t>Просмотр записи</w:t>
      </w:r>
      <w:r>
        <w:t xml:space="preserve"> (</w:t>
      </w:r>
      <w:r w:rsidR="00274A9A">
        <w:fldChar w:fldCharType="begin"/>
      </w:r>
      <w:r>
        <w:instrText xml:space="preserve"> REF _Ref382776371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31113D">
        <w:t xml:space="preserve">Рисунок </w:t>
      </w:r>
      <w:r w:rsidR="007E5A88">
        <w:rPr>
          <w:noProof/>
        </w:rPr>
        <w:t>5</w:t>
      </w:r>
      <w:r w:rsidR="00274A9A">
        <w:fldChar w:fldCharType="end"/>
      </w:r>
      <w:r>
        <w:t>) в необходимой строке;</w:t>
      </w:r>
    </w:p>
    <w:p w:rsidR="00763CD0" w:rsidRDefault="004D0F63" w:rsidP="000C3A79">
      <w:pPr>
        <w:pStyle w:val="a9"/>
        <w:keepNext/>
        <w:spacing w:after="120"/>
        <w:ind w:left="1069" w:firstLine="0"/>
        <w:jc w:val="center"/>
      </w:pPr>
      <w:r>
        <w:rPr>
          <w:noProof/>
        </w:rPr>
        <w:drawing>
          <wp:inline distT="0" distB="0" distL="0" distR="0" wp14:anchorId="443F569F" wp14:editId="4CEAF2DE">
            <wp:extent cx="2076450" cy="628650"/>
            <wp:effectExtent l="19050" t="19050" r="0" b="0"/>
            <wp:docPr id="6" name="Рисунок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28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CD0" w:rsidRPr="00DB6F37" w:rsidRDefault="00763CD0" w:rsidP="000C3A79">
      <w:pPr>
        <w:pStyle w:val="ad"/>
      </w:pPr>
      <w:bookmarkStart w:id="29" w:name="_Ref382776371"/>
      <w:bookmarkStart w:id="30" w:name="_Ref389546885"/>
      <w:r w:rsidRPr="0031113D">
        <w:t xml:space="preserve">Рисунок </w:t>
      </w:r>
      <w:r w:rsidR="00274A9A" w:rsidRPr="0031113D">
        <w:fldChar w:fldCharType="begin"/>
      </w:r>
      <w:r w:rsidRPr="0031113D">
        <w:instrText xml:space="preserve"> SEQ Рисунок \* ARABIC </w:instrText>
      </w:r>
      <w:r w:rsidR="00274A9A" w:rsidRPr="0031113D">
        <w:fldChar w:fldCharType="separate"/>
      </w:r>
      <w:r w:rsidR="007E5A88">
        <w:rPr>
          <w:noProof/>
        </w:rPr>
        <w:t>5</w:t>
      </w:r>
      <w:r w:rsidR="00274A9A" w:rsidRPr="0031113D">
        <w:fldChar w:fldCharType="end"/>
      </w:r>
      <w:bookmarkEnd w:id="29"/>
      <w:r w:rsidRPr="0031113D">
        <w:t>. Кнопка просмотра записи</w:t>
      </w:r>
      <w:bookmarkEnd w:id="30"/>
    </w:p>
    <w:p w:rsidR="00763CD0" w:rsidRPr="00DB6F37" w:rsidRDefault="00763CD0" w:rsidP="00461C16">
      <w:pPr>
        <w:numPr>
          <w:ilvl w:val="0"/>
          <w:numId w:val="9"/>
        </w:numPr>
      </w:pPr>
      <w:r>
        <w:t xml:space="preserve">после просмотра записи нажмите на кнопку </w:t>
      </w:r>
      <w:r>
        <w:rPr>
          <w:b/>
          <w:i/>
        </w:rPr>
        <w:t>В</w:t>
      </w:r>
      <w:r w:rsidR="006E7532">
        <w:rPr>
          <w:b/>
          <w:i/>
        </w:rPr>
        <w:t>ернуться к списку</w:t>
      </w:r>
      <w:r>
        <w:t>.</w:t>
      </w:r>
    </w:p>
    <w:p w:rsidR="00763CD0" w:rsidRDefault="00763CD0" w:rsidP="000C3A79">
      <w:r>
        <w:t>Для редактирования записи справочника необходимо выполнить следующие действия:</w:t>
      </w:r>
    </w:p>
    <w:p w:rsidR="00763CD0" w:rsidRDefault="00763CD0" w:rsidP="00461C16">
      <w:pPr>
        <w:pStyle w:val="a9"/>
        <w:numPr>
          <w:ilvl w:val="0"/>
          <w:numId w:val="8"/>
        </w:numPr>
        <w:spacing w:after="120"/>
      </w:pPr>
      <w:r>
        <w:t>откройте необходимый раздел;</w:t>
      </w:r>
    </w:p>
    <w:p w:rsidR="00763CD0" w:rsidRDefault="00763CD0" w:rsidP="00461C16">
      <w:pPr>
        <w:pStyle w:val="a9"/>
        <w:numPr>
          <w:ilvl w:val="0"/>
          <w:numId w:val="8"/>
        </w:numPr>
        <w:spacing w:after="120"/>
        <w:ind w:left="1134" w:hanging="65"/>
      </w:pPr>
      <w:r>
        <w:t xml:space="preserve">щелкните на значок </w:t>
      </w:r>
      <w:r w:rsidRPr="00DB6F37">
        <w:rPr>
          <w:b/>
          <w:i/>
        </w:rPr>
        <w:t>Редактирование</w:t>
      </w:r>
      <w:r w:rsidRPr="0031113D">
        <w:rPr>
          <w:b/>
          <w:i/>
          <w:noProof/>
        </w:rPr>
        <w:t xml:space="preserve"> записи</w:t>
      </w:r>
      <w:r>
        <w:rPr>
          <w:noProof/>
        </w:rPr>
        <w:t xml:space="preserve"> </w:t>
      </w:r>
      <w:r>
        <w:t>в строке с редактируемой записью (</w:t>
      </w:r>
      <w:r w:rsidR="00274A9A">
        <w:fldChar w:fldCharType="begin"/>
      </w:r>
      <w:r>
        <w:instrText xml:space="preserve"> REF _Ref389547355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A3049F">
        <w:t xml:space="preserve">Рисунок </w:t>
      </w:r>
      <w:r w:rsidR="007E5A88">
        <w:rPr>
          <w:noProof/>
        </w:rPr>
        <w:t>6</w:t>
      </w:r>
      <w:r w:rsidR="00274A9A">
        <w:fldChar w:fldCharType="end"/>
      </w:r>
      <w:r>
        <w:t>);</w:t>
      </w:r>
    </w:p>
    <w:p w:rsidR="00763CD0" w:rsidRDefault="004D0F63" w:rsidP="000C3A79">
      <w:pPr>
        <w:pStyle w:val="a9"/>
        <w:keepNext/>
        <w:spacing w:after="120"/>
        <w:ind w:left="1429" w:firstLine="0"/>
        <w:jc w:val="center"/>
      </w:pPr>
      <w:r>
        <w:rPr>
          <w:noProof/>
        </w:rPr>
        <w:drawing>
          <wp:inline distT="0" distB="0" distL="0" distR="0" wp14:anchorId="6C741812" wp14:editId="3CCC5A2F">
            <wp:extent cx="2247900" cy="581025"/>
            <wp:effectExtent l="19050" t="19050" r="0" b="9525"/>
            <wp:docPr id="7" name="Рисунок 7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81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CD0" w:rsidRPr="00A3049F" w:rsidRDefault="00763CD0" w:rsidP="000C3A79">
      <w:pPr>
        <w:pStyle w:val="ad"/>
      </w:pPr>
      <w:bookmarkStart w:id="31" w:name="_Ref389547355"/>
      <w:bookmarkStart w:id="32" w:name="_Ref389547333"/>
      <w:r w:rsidRPr="00A3049F">
        <w:t xml:space="preserve">Рисунок </w:t>
      </w:r>
      <w:r w:rsidR="00274A9A" w:rsidRPr="00A3049F">
        <w:fldChar w:fldCharType="begin"/>
      </w:r>
      <w:r w:rsidRPr="00A3049F">
        <w:instrText xml:space="preserve"> SEQ Рисунок \* ARABIC </w:instrText>
      </w:r>
      <w:r w:rsidR="00274A9A" w:rsidRPr="00A3049F">
        <w:fldChar w:fldCharType="separate"/>
      </w:r>
      <w:r w:rsidR="007E5A88">
        <w:rPr>
          <w:noProof/>
        </w:rPr>
        <w:t>6</w:t>
      </w:r>
      <w:r w:rsidR="00274A9A" w:rsidRPr="00A3049F">
        <w:fldChar w:fldCharType="end"/>
      </w:r>
      <w:bookmarkEnd w:id="31"/>
      <w:r w:rsidRPr="00A3049F">
        <w:t>. Кнопка редактирования записи</w:t>
      </w:r>
      <w:bookmarkEnd w:id="32"/>
    </w:p>
    <w:p w:rsidR="00763CD0" w:rsidRDefault="00763CD0" w:rsidP="00461C16">
      <w:pPr>
        <w:pStyle w:val="a9"/>
        <w:numPr>
          <w:ilvl w:val="0"/>
          <w:numId w:val="8"/>
        </w:numPr>
        <w:spacing w:after="120"/>
      </w:pPr>
      <w:r>
        <w:t>в форме просмотра записи отредактируйте необходимые поля;</w:t>
      </w:r>
    </w:p>
    <w:p w:rsidR="00763CD0" w:rsidRDefault="00763CD0" w:rsidP="00461C16">
      <w:pPr>
        <w:pStyle w:val="a9"/>
        <w:numPr>
          <w:ilvl w:val="0"/>
          <w:numId w:val="8"/>
        </w:numPr>
        <w:spacing w:after="120"/>
      </w:pPr>
      <w:r>
        <w:t xml:space="preserve">нажмите на кнопку </w:t>
      </w:r>
      <w:r w:rsidRPr="00F40FDF">
        <w:rPr>
          <w:b/>
          <w:i/>
        </w:rPr>
        <w:t>Сохранить</w:t>
      </w:r>
      <w:r>
        <w:t xml:space="preserve"> для сохранения изменений.</w:t>
      </w:r>
    </w:p>
    <w:p w:rsidR="00763CD0" w:rsidRDefault="004D0F63" w:rsidP="000C3A79">
      <w:pPr>
        <w:pStyle w:val="a9"/>
        <w:keepNext/>
        <w:spacing w:after="120"/>
        <w:ind w:left="1429" w:firstLine="0"/>
        <w:jc w:val="center"/>
      </w:pPr>
      <w:r>
        <w:rPr>
          <w:noProof/>
        </w:rPr>
        <w:drawing>
          <wp:inline distT="0" distB="0" distL="0" distR="0" wp14:anchorId="06AC896E" wp14:editId="2420F7F6">
            <wp:extent cx="1352550" cy="771525"/>
            <wp:effectExtent l="19050" t="19050" r="0" b="9525"/>
            <wp:docPr id="8" name="Рисунок 8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71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CD0" w:rsidRPr="00FA0DAD" w:rsidRDefault="00763CD0" w:rsidP="000C3A79">
      <w:pPr>
        <w:pStyle w:val="ad"/>
      </w:pPr>
      <w:r w:rsidRPr="00FA0DAD">
        <w:t xml:space="preserve">Рисунок </w:t>
      </w:r>
      <w:r w:rsidR="00274A9A" w:rsidRPr="00FA0DAD">
        <w:fldChar w:fldCharType="begin"/>
      </w:r>
      <w:r w:rsidRPr="00FA0DAD">
        <w:instrText xml:space="preserve"> SEQ Рисунок \* ARABIC </w:instrText>
      </w:r>
      <w:r w:rsidR="00274A9A" w:rsidRPr="00FA0DAD">
        <w:fldChar w:fldCharType="separate"/>
      </w:r>
      <w:r w:rsidR="007E5A88">
        <w:rPr>
          <w:noProof/>
        </w:rPr>
        <w:t>7</w:t>
      </w:r>
      <w:r w:rsidR="00274A9A" w:rsidRPr="00FA0DAD">
        <w:fldChar w:fldCharType="end"/>
      </w:r>
      <w:r w:rsidRPr="00FA0DAD">
        <w:t>. Кнопка сохранения записи</w:t>
      </w:r>
    </w:p>
    <w:p w:rsidR="00763CD0" w:rsidRDefault="00763CD0" w:rsidP="000C3A79">
      <w:r w:rsidRPr="00DB6F37">
        <w:rPr>
          <w:b/>
          <w:i/>
        </w:rPr>
        <w:t>Внимание!</w:t>
      </w:r>
      <w:r>
        <w:t xml:space="preserve"> Некоторые записи могут быть недоступны пользователю для редактирования, например, редактировать направления из других МО пользователю нельзя, такие направления только для просмотра.</w:t>
      </w:r>
    </w:p>
    <w:p w:rsidR="00763CD0" w:rsidRDefault="00763CD0" w:rsidP="000C3A79">
      <w:r>
        <w:t>Для удаления записи справочника необходимо выполнить следующие действия:</w:t>
      </w:r>
    </w:p>
    <w:p w:rsidR="00763CD0" w:rsidRDefault="00763CD0" w:rsidP="00461C16">
      <w:pPr>
        <w:numPr>
          <w:ilvl w:val="0"/>
          <w:numId w:val="10"/>
        </w:numPr>
      </w:pPr>
      <w:r>
        <w:t>откройте необходимый раздел;</w:t>
      </w:r>
    </w:p>
    <w:p w:rsidR="00763CD0" w:rsidRDefault="00763CD0" w:rsidP="00461C16">
      <w:pPr>
        <w:numPr>
          <w:ilvl w:val="0"/>
          <w:numId w:val="10"/>
        </w:numPr>
      </w:pPr>
      <w:r>
        <w:t xml:space="preserve">щелкните на значок </w:t>
      </w:r>
      <w:r>
        <w:rPr>
          <w:b/>
          <w:i/>
        </w:rPr>
        <w:t xml:space="preserve">Редактирование записи </w:t>
      </w:r>
      <w:r>
        <w:t>в строке с удаляемой записью;</w:t>
      </w:r>
    </w:p>
    <w:p w:rsidR="005A58FF" w:rsidRDefault="00763CD0" w:rsidP="00461C16">
      <w:pPr>
        <w:numPr>
          <w:ilvl w:val="0"/>
          <w:numId w:val="10"/>
        </w:numPr>
      </w:pPr>
      <w:r>
        <w:t xml:space="preserve">в форме редактирования записи нажмите на кнопку </w:t>
      </w:r>
      <w:r w:rsidRPr="00F40FDF">
        <w:rPr>
          <w:b/>
          <w:i/>
        </w:rPr>
        <w:t>Удалить</w:t>
      </w:r>
      <w:r>
        <w:rPr>
          <w:b/>
          <w:i/>
        </w:rPr>
        <w:t xml:space="preserve"> </w:t>
      </w:r>
      <w:r w:rsidRPr="006143CA">
        <w:t>(</w:t>
      </w:r>
      <w:r w:rsidR="00274A9A">
        <w:fldChar w:fldCharType="begin"/>
      </w:r>
      <w:r>
        <w:instrText xml:space="preserve"> REF _Ref389551350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6143CA">
        <w:t xml:space="preserve">Рисунок </w:t>
      </w:r>
      <w:r w:rsidR="007E5A88">
        <w:rPr>
          <w:noProof/>
        </w:rPr>
        <w:t>8</w:t>
      </w:r>
      <w:r w:rsidR="00274A9A">
        <w:fldChar w:fldCharType="end"/>
      </w:r>
      <w:r w:rsidRPr="006143CA">
        <w:t>)</w:t>
      </w:r>
      <w:r>
        <w:t>.</w:t>
      </w:r>
    </w:p>
    <w:p w:rsidR="00B54C70" w:rsidRDefault="00B54C70" w:rsidP="00B54C70">
      <w:pPr>
        <w:ind w:left="1429" w:firstLine="0"/>
      </w:pPr>
    </w:p>
    <w:p w:rsidR="00763CD0" w:rsidRDefault="004D0F63" w:rsidP="000C3A79">
      <w:pPr>
        <w:keepNext/>
        <w:ind w:left="1429" w:firstLine="0"/>
        <w:jc w:val="center"/>
      </w:pPr>
      <w:r>
        <w:rPr>
          <w:noProof/>
        </w:rPr>
        <w:drawing>
          <wp:inline distT="0" distB="0" distL="0" distR="0" wp14:anchorId="1FD55849" wp14:editId="56A899AC">
            <wp:extent cx="3314700" cy="723900"/>
            <wp:effectExtent l="19050" t="19050" r="0" b="0"/>
            <wp:docPr id="2" name="Рисунок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23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CD0" w:rsidRPr="006143CA" w:rsidRDefault="00763CD0" w:rsidP="000C3A79">
      <w:pPr>
        <w:pStyle w:val="ad"/>
      </w:pPr>
      <w:bookmarkStart w:id="33" w:name="_Ref389551350"/>
      <w:r w:rsidRPr="006143CA">
        <w:t xml:space="preserve">Рисунок </w:t>
      </w:r>
      <w:r w:rsidR="00274A9A" w:rsidRPr="006143CA">
        <w:fldChar w:fldCharType="begin"/>
      </w:r>
      <w:r w:rsidRPr="006143CA">
        <w:instrText xml:space="preserve"> SEQ Рисунок \* ARABIC </w:instrText>
      </w:r>
      <w:r w:rsidR="00274A9A" w:rsidRPr="006143CA">
        <w:fldChar w:fldCharType="separate"/>
      </w:r>
      <w:r w:rsidR="007E5A88">
        <w:rPr>
          <w:noProof/>
        </w:rPr>
        <w:t>8</w:t>
      </w:r>
      <w:r w:rsidR="00274A9A" w:rsidRPr="006143CA">
        <w:fldChar w:fldCharType="end"/>
      </w:r>
      <w:bookmarkEnd w:id="33"/>
      <w:r w:rsidRPr="006143CA">
        <w:t>. Кнопка удаления записи</w:t>
      </w:r>
    </w:p>
    <w:p w:rsidR="00763CD0" w:rsidRPr="00FF7DFB" w:rsidRDefault="00763CD0" w:rsidP="00024DED">
      <w:pPr>
        <w:pStyle w:val="2"/>
      </w:pPr>
      <w:bookmarkStart w:id="34" w:name="_Toc344107290"/>
      <w:bookmarkStart w:id="35" w:name="_Toc389572631"/>
      <w:bookmarkStart w:id="36" w:name="_Toc123039699"/>
      <w:r w:rsidRPr="00FF7DFB">
        <w:t>Поиск записей</w:t>
      </w:r>
      <w:bookmarkEnd w:id="34"/>
      <w:bookmarkEnd w:id="35"/>
      <w:bookmarkEnd w:id="36"/>
    </w:p>
    <w:p w:rsidR="00763CD0" w:rsidRDefault="00763CD0" w:rsidP="000C3A79">
      <w:r>
        <w:t>Поиск данных возможен во всех разделах Системы. Для поиска необходимой записи выполните следующие действия:</w:t>
      </w:r>
    </w:p>
    <w:p w:rsidR="00763CD0" w:rsidRDefault="00763CD0" w:rsidP="00461C16">
      <w:pPr>
        <w:pStyle w:val="a9"/>
        <w:numPr>
          <w:ilvl w:val="0"/>
          <w:numId w:val="6"/>
        </w:numPr>
        <w:spacing w:after="120"/>
      </w:pPr>
      <w:r>
        <w:t>в области поиска укажите условия поиска в полях (</w:t>
      </w:r>
      <w:r w:rsidR="00274A9A">
        <w:fldChar w:fldCharType="begin"/>
      </w:r>
      <w:r>
        <w:instrText xml:space="preserve"> REF _Ref389572192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483854">
        <w:t xml:space="preserve">Рисунок </w:t>
      </w:r>
      <w:r w:rsidR="007E5A88">
        <w:rPr>
          <w:noProof/>
        </w:rPr>
        <w:t>9</w:t>
      </w:r>
      <w:r w:rsidR="00274A9A">
        <w:fldChar w:fldCharType="end"/>
      </w:r>
      <w:r>
        <w:t>);</w:t>
      </w:r>
    </w:p>
    <w:p w:rsidR="00763CD0" w:rsidRDefault="00763CD0" w:rsidP="000C3A79">
      <w:pPr>
        <w:pStyle w:val="a9"/>
        <w:spacing w:after="120"/>
        <w:ind w:left="1429" w:firstLine="0"/>
      </w:pPr>
    </w:p>
    <w:p w:rsidR="00763CD0" w:rsidRDefault="004D0F63" w:rsidP="000C3A79">
      <w:pPr>
        <w:pStyle w:val="a9"/>
        <w:keepNext/>
        <w:spacing w:after="120"/>
        <w:ind w:left="1429" w:firstLine="0"/>
      </w:pPr>
      <w:r>
        <w:rPr>
          <w:noProof/>
        </w:rPr>
        <w:drawing>
          <wp:inline distT="0" distB="0" distL="0" distR="0" wp14:anchorId="1D1C3B52" wp14:editId="5F1C787A">
            <wp:extent cx="4943475" cy="1362075"/>
            <wp:effectExtent l="19050" t="1905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362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CD0" w:rsidRPr="00483854" w:rsidRDefault="00763CD0" w:rsidP="000C3A79">
      <w:pPr>
        <w:pStyle w:val="ad"/>
      </w:pPr>
      <w:bookmarkStart w:id="37" w:name="_Ref389572192"/>
      <w:r w:rsidRPr="00483854">
        <w:t xml:space="preserve">Рисунок </w:t>
      </w:r>
      <w:r w:rsidR="00274A9A" w:rsidRPr="00483854">
        <w:fldChar w:fldCharType="begin"/>
      </w:r>
      <w:r w:rsidRPr="00483854">
        <w:instrText xml:space="preserve"> SEQ Рисунок \* ARABIC </w:instrText>
      </w:r>
      <w:r w:rsidR="00274A9A" w:rsidRPr="00483854">
        <w:fldChar w:fldCharType="separate"/>
      </w:r>
      <w:r w:rsidR="007E5A88">
        <w:rPr>
          <w:noProof/>
        </w:rPr>
        <w:t>9</w:t>
      </w:r>
      <w:r w:rsidR="00274A9A" w:rsidRPr="00483854">
        <w:fldChar w:fldCharType="end"/>
      </w:r>
      <w:bookmarkEnd w:id="37"/>
      <w:r w:rsidRPr="00483854">
        <w:t>. Область поиска</w:t>
      </w:r>
    </w:p>
    <w:p w:rsidR="00763CD0" w:rsidRDefault="00763CD0" w:rsidP="00461C16">
      <w:pPr>
        <w:pStyle w:val="a9"/>
        <w:numPr>
          <w:ilvl w:val="0"/>
          <w:numId w:val="6"/>
        </w:numPr>
        <w:spacing w:after="120"/>
      </w:pPr>
      <w:r>
        <w:t xml:space="preserve"> нажмите на кнопку </w:t>
      </w:r>
      <w:r w:rsidR="006E7532">
        <w:rPr>
          <w:b/>
          <w:i/>
        </w:rPr>
        <w:t>Поиск</w:t>
      </w:r>
      <w:r>
        <w:t>;</w:t>
      </w:r>
    </w:p>
    <w:p w:rsidR="00763CD0" w:rsidRDefault="00763CD0" w:rsidP="00461C16">
      <w:pPr>
        <w:pStyle w:val="a9"/>
        <w:numPr>
          <w:ilvl w:val="0"/>
          <w:numId w:val="6"/>
        </w:numPr>
        <w:spacing w:after="120"/>
      </w:pPr>
      <w:r>
        <w:t>в таблице отобразятся все записи, которые походят под критерии поиска;</w:t>
      </w:r>
    </w:p>
    <w:p w:rsidR="00763CD0" w:rsidRPr="009A1BC6" w:rsidRDefault="00763CD0" w:rsidP="000C3A79">
      <w:r>
        <w:t>Для снятия условий поиска очистите все поля поиска.</w:t>
      </w:r>
    </w:p>
    <w:p w:rsidR="007A66A2" w:rsidRDefault="007A66A2" w:rsidP="00024DED">
      <w:pPr>
        <w:pStyle w:val="2"/>
      </w:pPr>
      <w:bookmarkStart w:id="38" w:name="_Toc123039700"/>
      <w:r>
        <w:t>Выгрузка записей</w:t>
      </w:r>
      <w:bookmarkEnd w:id="38"/>
    </w:p>
    <w:p w:rsidR="007A66A2" w:rsidRDefault="007A66A2" w:rsidP="000C3A79">
      <w:r>
        <w:t>Вы</w:t>
      </w:r>
      <w:r w:rsidR="00EF3194">
        <w:t xml:space="preserve">грузка данных возможна в разделах: </w:t>
      </w:r>
      <w:r w:rsidRPr="007A66A2">
        <w:t>Информационное сопровождение ЗЛ, подлежащих диспансеризации</w:t>
      </w:r>
      <w:r w:rsidR="00EF3194">
        <w:t>;</w:t>
      </w:r>
      <w:r w:rsidR="00AF3A9D">
        <w:t xml:space="preserve"> Плановые списки 1 этапа профилактических мероприятий;</w:t>
      </w:r>
      <w:r w:rsidR="00EF3194">
        <w:t xml:space="preserve"> Карты диспансерного наблюдения; </w:t>
      </w:r>
      <w:r w:rsidR="00AF3A9D">
        <w:t>Контрольные списки для диспансерного наблюдения; Плановые списки диспансерного наблюдения;</w:t>
      </w:r>
      <w:r w:rsidR="003C2D6E">
        <w:t xml:space="preserve"> История лечения с онкологическим заболеванием; Контроль лечения онкологического заболевания;</w:t>
      </w:r>
      <w:r w:rsidR="00AF3A9D">
        <w:t xml:space="preserve"> </w:t>
      </w:r>
      <w:r w:rsidR="00EF3194">
        <w:t>Сведения об информировании застрахованных лиц</w:t>
      </w:r>
      <w:r>
        <w:t>. Для выгрузки необходимых записей выполните следующие действия:</w:t>
      </w:r>
    </w:p>
    <w:p w:rsidR="007A66A2" w:rsidRDefault="007A66A2" w:rsidP="00461C16">
      <w:pPr>
        <w:pStyle w:val="a9"/>
        <w:numPr>
          <w:ilvl w:val="0"/>
          <w:numId w:val="15"/>
        </w:numPr>
        <w:spacing w:after="120"/>
      </w:pPr>
      <w:r>
        <w:t>в области поиска укажите условия поиска в полях (</w:t>
      </w:r>
      <w:r w:rsidR="00274A9A">
        <w:fldChar w:fldCharType="begin"/>
      </w:r>
      <w:r>
        <w:instrText xml:space="preserve"> REF _Ref389572192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483854">
        <w:t xml:space="preserve">Рисунок </w:t>
      </w:r>
      <w:r w:rsidR="007E5A88">
        <w:rPr>
          <w:noProof/>
        </w:rPr>
        <w:t>9</w:t>
      </w:r>
      <w:r w:rsidR="00274A9A">
        <w:fldChar w:fldCharType="end"/>
      </w:r>
      <w:r>
        <w:t>);</w:t>
      </w:r>
    </w:p>
    <w:p w:rsidR="007A66A2" w:rsidRDefault="007A66A2" w:rsidP="00461C16">
      <w:pPr>
        <w:pStyle w:val="a9"/>
        <w:numPr>
          <w:ilvl w:val="0"/>
          <w:numId w:val="15"/>
        </w:numPr>
        <w:spacing w:after="120"/>
      </w:pPr>
      <w:r>
        <w:t xml:space="preserve">нажмите на кнопку </w:t>
      </w:r>
      <w:r>
        <w:rPr>
          <w:b/>
          <w:i/>
        </w:rPr>
        <w:t>Поиск</w:t>
      </w:r>
      <w:r>
        <w:t>;</w:t>
      </w:r>
    </w:p>
    <w:p w:rsidR="007A66A2" w:rsidRDefault="007A66A2" w:rsidP="00461C16">
      <w:pPr>
        <w:pStyle w:val="a9"/>
        <w:numPr>
          <w:ilvl w:val="0"/>
          <w:numId w:val="15"/>
        </w:numPr>
        <w:spacing w:after="120"/>
      </w:pPr>
      <w:r>
        <w:t>в таблице отобразятся все записи, которые походят под критерии поиска;</w:t>
      </w:r>
    </w:p>
    <w:p w:rsidR="007A66A2" w:rsidRDefault="00685E25" w:rsidP="00461C16">
      <w:pPr>
        <w:pStyle w:val="a9"/>
        <w:numPr>
          <w:ilvl w:val="0"/>
          <w:numId w:val="15"/>
        </w:numPr>
        <w:spacing w:after="120"/>
      </w:pPr>
      <w:r>
        <w:t xml:space="preserve">нажмите на кнопку </w:t>
      </w:r>
      <w:r w:rsidRPr="00685E25">
        <w:rPr>
          <w:b/>
          <w:i/>
        </w:rPr>
        <w:t>Выгрузить</w:t>
      </w:r>
      <w:r>
        <w:rPr>
          <w:b/>
          <w:i/>
        </w:rPr>
        <w:t xml:space="preserve"> </w:t>
      </w:r>
      <w:r>
        <w:t>(</w:t>
      </w:r>
      <w:r w:rsidR="00274A9A">
        <w:fldChar w:fldCharType="begin"/>
      </w:r>
      <w:r>
        <w:instrText xml:space="preserve"> REF _Ref488063040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685E25">
        <w:t xml:space="preserve">Рисунок </w:t>
      </w:r>
      <w:r w:rsidR="007E5A88">
        <w:rPr>
          <w:noProof/>
        </w:rPr>
        <w:t>10</w:t>
      </w:r>
      <w:r w:rsidR="00274A9A">
        <w:fldChar w:fldCharType="end"/>
      </w:r>
      <w:r>
        <w:t>)</w:t>
      </w:r>
      <w:r w:rsidRPr="00685E25">
        <w:t>.</w:t>
      </w:r>
    </w:p>
    <w:p w:rsidR="00B54C70" w:rsidRPr="00685E25" w:rsidRDefault="00B54C70" w:rsidP="00B54C70">
      <w:pPr>
        <w:pStyle w:val="a9"/>
        <w:spacing w:after="120"/>
        <w:ind w:left="1429" w:firstLine="0"/>
      </w:pPr>
    </w:p>
    <w:p w:rsidR="00685E25" w:rsidRDefault="004D0F63" w:rsidP="000C3A79">
      <w:pPr>
        <w:pStyle w:val="a9"/>
        <w:keepNext/>
        <w:spacing w:after="120"/>
        <w:ind w:left="1069" w:firstLine="0"/>
        <w:jc w:val="center"/>
      </w:pPr>
      <w:r>
        <w:rPr>
          <w:noProof/>
        </w:rPr>
        <w:drawing>
          <wp:inline distT="0" distB="0" distL="0" distR="0" wp14:anchorId="6246C94B" wp14:editId="50A52E71">
            <wp:extent cx="4962525" cy="875740"/>
            <wp:effectExtent l="19050" t="19050" r="9525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06" cy="87930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66A2" w:rsidRDefault="00685E25" w:rsidP="000C3A79">
      <w:pPr>
        <w:pStyle w:val="ad"/>
      </w:pPr>
      <w:bookmarkStart w:id="39" w:name="_Ref488063040"/>
      <w:r w:rsidRPr="00685E25">
        <w:t xml:space="preserve">Рисунок </w:t>
      </w:r>
      <w:r w:rsidR="00274A9A" w:rsidRPr="00685E25">
        <w:fldChar w:fldCharType="begin"/>
      </w:r>
      <w:r w:rsidRPr="00685E25">
        <w:instrText xml:space="preserve"> SEQ Рисунок \* ARABIC </w:instrText>
      </w:r>
      <w:r w:rsidR="00274A9A" w:rsidRPr="00685E25">
        <w:fldChar w:fldCharType="separate"/>
      </w:r>
      <w:r w:rsidR="007E5A88">
        <w:rPr>
          <w:noProof/>
        </w:rPr>
        <w:t>10</w:t>
      </w:r>
      <w:r w:rsidR="00274A9A" w:rsidRPr="00685E25">
        <w:fldChar w:fldCharType="end"/>
      </w:r>
      <w:bookmarkEnd w:id="39"/>
      <w:r w:rsidRPr="00685E25">
        <w:t>. Выгрузка записей</w:t>
      </w:r>
    </w:p>
    <w:p w:rsidR="00685E25" w:rsidRDefault="00685E25" w:rsidP="000C3A79">
      <w:r>
        <w:t xml:space="preserve">Записи выгрузятся в формате </w:t>
      </w:r>
      <w:r>
        <w:rPr>
          <w:lang w:val="en-US"/>
        </w:rPr>
        <w:t>Excel</w:t>
      </w:r>
      <w:r w:rsidR="00AF3A9D">
        <w:t xml:space="preserve"> либо </w:t>
      </w:r>
      <w:r w:rsidR="00AF3A9D">
        <w:rPr>
          <w:lang w:val="en-US"/>
        </w:rPr>
        <w:t>CSV</w:t>
      </w:r>
      <w:r w:rsidRPr="00685E25">
        <w:t>.</w:t>
      </w:r>
    </w:p>
    <w:p w:rsidR="00EF3194" w:rsidRDefault="00EF3194" w:rsidP="00EF3194">
      <w:pPr>
        <w:pStyle w:val="2"/>
      </w:pPr>
      <w:bookmarkStart w:id="40" w:name="_Toc123039701"/>
      <w:r>
        <w:t>Очистка параметров поиска</w:t>
      </w:r>
      <w:bookmarkEnd w:id="40"/>
    </w:p>
    <w:p w:rsidR="00EF3194" w:rsidRPr="000A6C76" w:rsidRDefault="00EF3194" w:rsidP="00ED138A">
      <w:r>
        <w:t xml:space="preserve">Очистка параметров поиска возможна в разделах </w:t>
      </w:r>
      <w:r w:rsidR="003C2D6E" w:rsidRPr="007A66A2">
        <w:t>Информационное сопровождение ЗЛ, подлежащих диспансеризации</w:t>
      </w:r>
      <w:r w:rsidR="003C2D6E">
        <w:t xml:space="preserve">; Плановые списки 1 этапа профилактических мероприятий; </w:t>
      </w:r>
      <w:r w:rsidR="002D6435">
        <w:t xml:space="preserve">Случаи прохождения профилактических мероприятий; Подлежащие прохождению профилактических мероприятий; </w:t>
      </w:r>
      <w:r w:rsidR="003C2D6E">
        <w:t>Карты диспансерного наблюдения; Контрольные списки для диспансерного наблюдения;</w:t>
      </w:r>
      <w:r w:rsidR="002D6435">
        <w:t xml:space="preserve"> Случаи оказания медпомощи по диспансерному наблюдению;</w:t>
      </w:r>
      <w:r w:rsidR="003C2D6E">
        <w:t xml:space="preserve"> Плановые списки диспансерного наблюдения; История лечения с онкологическим заболеванием; Сведения об информировании застрахованных </w:t>
      </w:r>
      <w:r w:rsidR="003C2D6E">
        <w:lastRenderedPageBreak/>
        <w:t>лиц</w:t>
      </w:r>
      <w:r w:rsidR="00ED138A">
        <w:t xml:space="preserve">. Для очистки параметров поиска необходимо нажать на кнопку </w:t>
      </w:r>
      <w:r w:rsidR="00ED138A">
        <w:rPr>
          <w:b/>
          <w:i/>
        </w:rPr>
        <w:t xml:space="preserve">Очистить </w:t>
      </w:r>
      <w:r w:rsidR="000A6C76">
        <w:t>(</w:t>
      </w:r>
      <w:r w:rsidR="000A6C76">
        <w:fldChar w:fldCharType="begin"/>
      </w:r>
      <w:r w:rsidR="000A6C76">
        <w:instrText xml:space="preserve"> REF _Ref16585693 \h </w:instrText>
      </w:r>
      <w:r w:rsidR="000A6C76">
        <w:fldChar w:fldCharType="separate"/>
      </w:r>
      <w:r w:rsidR="007E5A88" w:rsidRPr="00685E25">
        <w:t xml:space="preserve">Рисунок </w:t>
      </w:r>
      <w:r w:rsidR="007E5A88">
        <w:rPr>
          <w:noProof/>
        </w:rPr>
        <w:t>11</w:t>
      </w:r>
      <w:r w:rsidR="000A6C76">
        <w:fldChar w:fldCharType="end"/>
      </w:r>
      <w:r w:rsidR="000A6C76">
        <w:t>).</w:t>
      </w:r>
    </w:p>
    <w:p w:rsidR="00EF3194" w:rsidRDefault="00EF3194" w:rsidP="00EF3194">
      <w:pPr>
        <w:jc w:val="center"/>
      </w:pPr>
      <w:r>
        <w:rPr>
          <w:noProof/>
        </w:rPr>
        <w:drawing>
          <wp:inline distT="0" distB="0" distL="0" distR="0" wp14:anchorId="6BF389FA" wp14:editId="79012F5B">
            <wp:extent cx="4191000" cy="1080750"/>
            <wp:effectExtent l="19050" t="19050" r="19050" b="2476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77" cy="10833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138A" w:rsidRDefault="00ED138A" w:rsidP="00ED138A">
      <w:pPr>
        <w:pStyle w:val="ad"/>
      </w:pPr>
      <w:bookmarkStart w:id="41" w:name="_Ref16585693"/>
      <w:r w:rsidRPr="00685E25">
        <w:t xml:space="preserve">Рисунок </w:t>
      </w:r>
      <w:fldSimple w:instr=" SEQ Рисунок \* ARABIC ">
        <w:r w:rsidR="007E5A88">
          <w:rPr>
            <w:noProof/>
          </w:rPr>
          <w:t>11</w:t>
        </w:r>
      </w:fldSimple>
      <w:bookmarkEnd w:id="41"/>
      <w:r w:rsidRPr="00685E25">
        <w:t xml:space="preserve">. </w:t>
      </w:r>
      <w:r>
        <w:t>Очистка параметров поиска</w:t>
      </w:r>
    </w:p>
    <w:p w:rsidR="000E38EF" w:rsidRDefault="000E38EF" w:rsidP="000E38EF">
      <w:pPr>
        <w:pStyle w:val="2"/>
      </w:pPr>
      <w:bookmarkStart w:id="42" w:name="_Toc123039702"/>
      <w:r>
        <w:t>Редактирование экранных форм</w:t>
      </w:r>
      <w:bookmarkEnd w:id="42"/>
    </w:p>
    <w:p w:rsidR="000E38EF" w:rsidRDefault="006345B4" w:rsidP="000E38EF">
      <w:r>
        <w:t xml:space="preserve">Редактирование экранных форм доступно в разделах </w:t>
      </w:r>
      <w:r w:rsidRPr="007A66A2">
        <w:t>Информационное сопровождение ЗЛ, подлежащих диспансеризации</w:t>
      </w:r>
      <w:r>
        <w:t>; Плановые списки 1 этапа профилактических мероприятий; Случаи прохождения профилактических мероприятий; Подлежащие прохождению профилактических мероприятий; Карты диспансерного наблюдения; Контрольные списки для диспансерного наблюдения; Случаи оказания медпомощи по диспансерному наблюдению; Плановые списки диспансерного наблюдения.</w:t>
      </w:r>
    </w:p>
    <w:p w:rsidR="006345B4" w:rsidRPr="000E38EF" w:rsidRDefault="006345B4" w:rsidP="000E38EF">
      <w:r>
        <w:t xml:space="preserve">Для того, чтобы отредактировать экранную форму, необходимо нажать на кнопку </w:t>
      </w:r>
      <w:r>
        <w:rPr>
          <w:noProof/>
        </w:rPr>
        <w:drawing>
          <wp:inline distT="0" distB="0" distL="0" distR="0" wp14:anchorId="39E46891" wp14:editId="463EC031">
            <wp:extent cx="1628042" cy="28909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8812" cy="2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C69">
        <w:t>,</w:t>
      </w:r>
      <w:r w:rsidR="005F2E82">
        <w:t xml:space="preserve"> </w:t>
      </w:r>
      <w:r w:rsidR="00532C69">
        <w:rPr>
          <w:noProof/>
        </w:rPr>
        <w:t>при нажатии на которую открывается таблица со списком всех отображаемых колонок, которая позволяет убрать ненужные или добавить нужные колонки</w:t>
      </w:r>
      <w:r w:rsidR="005F2E82">
        <w:t>.</w:t>
      </w:r>
    </w:p>
    <w:p w:rsidR="00FF7DFB" w:rsidRPr="00850882" w:rsidRDefault="00FF7DFB" w:rsidP="00024DED">
      <w:pPr>
        <w:pStyle w:val="a0"/>
      </w:pPr>
      <w:bookmarkStart w:id="43" w:name="_Toc344107291"/>
      <w:bookmarkStart w:id="44" w:name="_Toc123039703"/>
      <w:r w:rsidRPr="00850882">
        <w:t xml:space="preserve">Выход из </w:t>
      </w:r>
      <w:r w:rsidR="00851F51">
        <w:t>с</w:t>
      </w:r>
      <w:r w:rsidRPr="00850882">
        <w:t>истемы</w:t>
      </w:r>
      <w:bookmarkEnd w:id="43"/>
      <w:bookmarkEnd w:id="44"/>
    </w:p>
    <w:p w:rsidR="00FF7DFB" w:rsidRDefault="00FF7DFB" w:rsidP="000C3A79">
      <w:r>
        <w:t xml:space="preserve">Для выхода из </w:t>
      </w:r>
      <w:r w:rsidR="00694547">
        <w:t>С</w:t>
      </w:r>
      <w:r>
        <w:t xml:space="preserve">истемы достаточно закрыть окно браузера с веб-интерфейсом подсистемы или завершить работу </w:t>
      </w:r>
      <w:r w:rsidR="00C12F03">
        <w:t>браузера –</w:t>
      </w:r>
      <w:r>
        <w:t xml:space="preserve"> сеанс пользователя автоматически завершится.</w:t>
      </w:r>
    </w:p>
    <w:p w:rsidR="00FF7DFB" w:rsidRDefault="00FF7DFB" w:rsidP="000C3A79">
      <w:r>
        <w:t xml:space="preserve">Для выхода из сеанса пользователя необходимо нажать на кнопку </w:t>
      </w:r>
      <w:r w:rsidRPr="00124F51">
        <w:rPr>
          <w:b/>
          <w:i/>
        </w:rPr>
        <w:t>Выход</w:t>
      </w:r>
      <w:r w:rsidRPr="009640FA">
        <w:t>, расположенную в</w:t>
      </w:r>
      <w:r>
        <w:t xml:space="preserve"> строке заголовка рядом с имене</w:t>
      </w:r>
      <w:r w:rsidRPr="009640FA">
        <w:t>м авторизованного пользователя</w:t>
      </w:r>
      <w:r w:rsidR="00694547">
        <w:t xml:space="preserve"> (</w:t>
      </w:r>
      <w:r w:rsidR="00274A9A">
        <w:fldChar w:fldCharType="begin"/>
      </w:r>
      <w:r w:rsidR="00EA1FEE">
        <w:instrText xml:space="preserve"> REF _Ref486248915 \h </w:instrText>
      </w:r>
      <w:r w:rsidR="000C3A79">
        <w:instrText xml:space="preserve"> \* MERGEFORMAT </w:instrText>
      </w:r>
      <w:r w:rsidR="00274A9A">
        <w:fldChar w:fldCharType="separate"/>
      </w:r>
      <w:r w:rsidR="007E5A88" w:rsidRPr="00EA1FEE">
        <w:t xml:space="preserve">Рисунок </w:t>
      </w:r>
      <w:r w:rsidR="007E5A88">
        <w:rPr>
          <w:noProof/>
        </w:rPr>
        <w:t>12</w:t>
      </w:r>
      <w:r w:rsidR="00274A9A">
        <w:fldChar w:fldCharType="end"/>
      </w:r>
      <w:r w:rsidR="00694547">
        <w:t>)</w:t>
      </w:r>
      <w:r w:rsidRPr="009640FA">
        <w:t>.</w:t>
      </w:r>
    </w:p>
    <w:p w:rsidR="00EA1FEE" w:rsidRDefault="00382631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8ACF2AC" wp14:editId="716A41A6">
            <wp:extent cx="3118485" cy="1708569"/>
            <wp:effectExtent l="19050" t="19050" r="24765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1067" cy="171546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694547" w:rsidRPr="00EA1FEE" w:rsidRDefault="00EA1FEE" w:rsidP="000C3A79">
      <w:pPr>
        <w:pStyle w:val="ad"/>
      </w:pPr>
      <w:bookmarkStart w:id="45" w:name="_Ref486248915"/>
      <w:r w:rsidRPr="00EA1FEE">
        <w:t xml:space="preserve">Рисунок </w:t>
      </w:r>
      <w:r w:rsidR="00274A9A" w:rsidRPr="00EA1FEE">
        <w:fldChar w:fldCharType="begin"/>
      </w:r>
      <w:r w:rsidRPr="00EA1FEE">
        <w:instrText xml:space="preserve"> SEQ Рисунок \* ARABIC </w:instrText>
      </w:r>
      <w:r w:rsidR="00274A9A" w:rsidRPr="00EA1FEE">
        <w:fldChar w:fldCharType="separate"/>
      </w:r>
      <w:r w:rsidR="007E5A88">
        <w:rPr>
          <w:noProof/>
        </w:rPr>
        <w:t>12</w:t>
      </w:r>
      <w:r w:rsidR="00274A9A" w:rsidRPr="00EA1FEE">
        <w:fldChar w:fldCharType="end"/>
      </w:r>
      <w:bookmarkEnd w:id="45"/>
      <w:r w:rsidRPr="00EA1FEE">
        <w:t>. Выход из сеанса пользователя</w:t>
      </w:r>
    </w:p>
    <w:p w:rsidR="006E3B4F" w:rsidRDefault="00B93A50" w:rsidP="006E3B4F">
      <w:r w:rsidRPr="00B93A50">
        <w:rPr>
          <w:b/>
          <w:i/>
        </w:rPr>
        <w:t>Внимание!</w:t>
      </w:r>
      <w:r>
        <w:t xml:space="preserve"> Сеанс автоматически завершается, если пользователь не совершал никаких действий в течение определенного промежутка времени. При этом для дальнейшей работы необходи</w:t>
      </w:r>
      <w:r w:rsidR="00685E25">
        <w:t>мо будет заново авторизоваться.</w:t>
      </w:r>
    </w:p>
    <w:p w:rsidR="006E3B4F" w:rsidRDefault="006E3B4F">
      <w:pPr>
        <w:spacing w:line="240" w:lineRule="auto"/>
        <w:ind w:firstLine="0"/>
        <w:jc w:val="left"/>
      </w:pPr>
      <w:r>
        <w:br w:type="page"/>
      </w:r>
    </w:p>
    <w:p w:rsidR="002C0ED0" w:rsidRPr="004643E4" w:rsidRDefault="002C0ED0" w:rsidP="000C3A79">
      <w:pPr>
        <w:pStyle w:val="10"/>
      </w:pPr>
      <w:bookmarkStart w:id="46" w:name="_Toc486341041"/>
      <w:bookmarkStart w:id="47" w:name="_Toc123039704"/>
      <w:r w:rsidRPr="004643E4">
        <w:lastRenderedPageBreak/>
        <w:t>ВЕДЕНИЕ НОРМАТИВНО-СПРАВОЧНОЙ ИНФОРМАЦИИ</w:t>
      </w:r>
      <w:bookmarkEnd w:id="46"/>
      <w:bookmarkEnd w:id="47"/>
    </w:p>
    <w:p w:rsidR="00F7542A" w:rsidRDefault="002C0ED0" w:rsidP="000C3A79">
      <w:r>
        <w:t>Нормативно-справочна</w:t>
      </w:r>
      <w:r w:rsidR="000A6C76">
        <w:t>я информация ведется в разделе</w:t>
      </w:r>
      <w:r>
        <w:t xml:space="preserve"> «Справочники». </w:t>
      </w:r>
      <w:r w:rsidR="00C0270A">
        <w:t>Каждый справочник представлен в виде подраздела в двух областях:</w:t>
      </w:r>
    </w:p>
    <w:p w:rsidR="00C0270A" w:rsidRDefault="00C0270A" w:rsidP="00461C16">
      <w:pPr>
        <w:pStyle w:val="a9"/>
        <w:numPr>
          <w:ilvl w:val="0"/>
          <w:numId w:val="28"/>
        </w:numPr>
      </w:pPr>
      <w:r>
        <w:t>справочники модуля организации профилактических мероприятий;</w:t>
      </w:r>
    </w:p>
    <w:p w:rsidR="00C0270A" w:rsidRDefault="009E0AB2" w:rsidP="00461C16">
      <w:pPr>
        <w:pStyle w:val="a9"/>
        <w:numPr>
          <w:ilvl w:val="0"/>
          <w:numId w:val="28"/>
        </w:numPr>
      </w:pPr>
      <w:r>
        <w:t>нормативно-справочная информация.</w:t>
      </w:r>
    </w:p>
    <w:p w:rsidR="000A6C76" w:rsidRDefault="000A6C76" w:rsidP="00024DED">
      <w:pPr>
        <w:pStyle w:val="a0"/>
      </w:pPr>
      <w:bookmarkStart w:id="48" w:name="_Toc123039705"/>
      <w:r>
        <w:t>Справочники модуля организации</w:t>
      </w:r>
      <w:r w:rsidR="00424A8C">
        <w:t xml:space="preserve"> про</w:t>
      </w:r>
      <w:r w:rsidR="00C0270A">
        <w:t>филактических мероприятий</w:t>
      </w:r>
      <w:bookmarkEnd w:id="48"/>
    </w:p>
    <w:p w:rsidR="00F7542A" w:rsidRDefault="00F7542A" w:rsidP="000A6C76">
      <w:pPr>
        <w:pStyle w:val="2"/>
      </w:pPr>
      <w:bookmarkStart w:id="49" w:name="_Toc123039706"/>
      <w:r>
        <w:t>Справочник «Типы документов»</w:t>
      </w:r>
      <w:bookmarkEnd w:id="49"/>
    </w:p>
    <w:p w:rsidR="00F7542A" w:rsidRDefault="00F7542A" w:rsidP="000C3A79">
      <w:r>
        <w:t>Справочник типов документов используют в таблице «Документы по организации</w:t>
      </w:r>
      <w:r w:rsidR="004A5D8B">
        <w:t xml:space="preserve"> профилактических мероприятий» с</w:t>
      </w:r>
      <w:r>
        <w:t xml:space="preserve">истемы, ведется в разделе </w:t>
      </w:r>
      <w:r w:rsidRPr="00C84E83">
        <w:t>«Справочники/Типы документов».</w:t>
      </w:r>
    </w:p>
    <w:p w:rsidR="00F7542A" w:rsidRDefault="00F7542A" w:rsidP="000C3A79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 w:rsidR="007E5A88">
        <w:t>(Рисунок 13)</w:t>
      </w:r>
      <w:r>
        <w:t>.</w:t>
      </w:r>
    </w:p>
    <w:p w:rsidR="00B54C70" w:rsidRDefault="00B54C70" w:rsidP="000C3A79"/>
    <w:p w:rsidR="00F7542A" w:rsidRDefault="00AB1559" w:rsidP="00B2336A">
      <w:pPr>
        <w:ind w:firstLine="0"/>
        <w:jc w:val="center"/>
      </w:pPr>
      <w:r>
        <w:rPr>
          <w:noProof/>
        </w:rPr>
        <w:drawing>
          <wp:inline distT="0" distB="0" distL="0" distR="0">
            <wp:extent cx="4829175" cy="2313980"/>
            <wp:effectExtent l="19050" t="19050" r="9525" b="1016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56" cy="231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542A" w:rsidRPr="00FE752C" w:rsidRDefault="00F7542A" w:rsidP="000C3A79">
      <w:pPr>
        <w:pStyle w:val="ad"/>
      </w:pPr>
      <w:bookmarkStart w:id="50" w:name="_Ref488064836"/>
      <w:r w:rsidRPr="00F7542A">
        <w:t xml:space="preserve">Рисунок </w:t>
      </w:r>
      <w:r w:rsidR="00274A9A" w:rsidRPr="00F7542A">
        <w:fldChar w:fldCharType="begin"/>
      </w:r>
      <w:r w:rsidRPr="00F7542A">
        <w:instrText xml:space="preserve"> SEQ Рисунок \* ARABIC </w:instrText>
      </w:r>
      <w:r w:rsidR="00274A9A" w:rsidRPr="00F7542A">
        <w:fldChar w:fldCharType="separate"/>
      </w:r>
      <w:r w:rsidR="007E5A88">
        <w:rPr>
          <w:noProof/>
        </w:rPr>
        <w:t>13</w:t>
      </w:r>
      <w:r w:rsidR="00274A9A" w:rsidRPr="00F7542A">
        <w:fldChar w:fldCharType="end"/>
      </w:r>
      <w:bookmarkEnd w:id="50"/>
      <w:r w:rsidRPr="00F7542A">
        <w:rPr>
          <w:lang w:val="en-US"/>
        </w:rPr>
        <w:t>. Форма «Типы документов»</w:t>
      </w:r>
    </w:p>
    <w:p w:rsidR="002C0ED0" w:rsidRDefault="002C0ED0" w:rsidP="009E0AB2">
      <w:pPr>
        <w:pStyle w:val="2"/>
      </w:pPr>
      <w:bookmarkStart w:id="51" w:name="_Toc486341042"/>
      <w:bookmarkStart w:id="52" w:name="_Toc123039707"/>
      <w:r>
        <w:t>Справочник «Застрахованные лица»</w:t>
      </w:r>
      <w:bookmarkEnd w:id="51"/>
      <w:bookmarkEnd w:id="52"/>
    </w:p>
    <w:p w:rsidR="002C0ED0" w:rsidRPr="00903F79" w:rsidRDefault="002C0ED0" w:rsidP="000C3A79">
      <w:r w:rsidRPr="00C33D1D">
        <w:t xml:space="preserve">Регистр прикрепленного населения </w:t>
      </w:r>
      <w:r w:rsidRPr="00D379A3">
        <w:t>обновляется из РС ЕРЗ.</w:t>
      </w:r>
      <w:r w:rsidRPr="00C33D1D">
        <w:t xml:space="preserve"> </w:t>
      </w:r>
      <w:r>
        <w:t xml:space="preserve">Данный регистр находится в разделе </w:t>
      </w:r>
      <w:r w:rsidRPr="00C84E83">
        <w:t>«Справочники/Застрахованные лица»</w:t>
      </w:r>
      <w:r w:rsidR="00903F79">
        <w:t>.</w:t>
      </w:r>
    </w:p>
    <w:p w:rsidR="002C0ED0" w:rsidRDefault="002C0ED0" w:rsidP="000C3A79">
      <w:r>
        <w:t>Для пользователей страховых медицинских организаций отображаются застрахованные лица только по их организации (если будет настроена соответствующая роль).</w:t>
      </w:r>
    </w:p>
    <w:p w:rsidR="002C0ED0" w:rsidRDefault="002C0ED0" w:rsidP="000C3A79">
      <w:r>
        <w:t>Пользователи ТФОМС могут видеть все записи в разделе.</w:t>
      </w:r>
    </w:p>
    <w:p w:rsidR="002C0ED0" w:rsidRDefault="00FE752C" w:rsidP="000C3A79">
      <w:r>
        <w:t xml:space="preserve">Для отображения записи необходимо задать необходимые параметры для поиска. </w:t>
      </w:r>
      <w:r w:rsidR="002C0ED0">
        <w:t>В списке отобразятся застрахованные лица</w:t>
      </w:r>
      <w:r w:rsidR="007013BC">
        <w:t>, которые подошли под условия отбора,</w:t>
      </w:r>
      <w:r w:rsidR="002C0ED0">
        <w:t xml:space="preserve"> с возможностью редактирования записи</w:t>
      </w:r>
      <w:r w:rsidR="00903F79">
        <w:t xml:space="preserve"> (</w:t>
      </w:r>
      <w:r w:rsidR="007E5A88">
        <w:t>Рисунок 14</w:t>
      </w:r>
      <w:r w:rsidR="00903F79">
        <w:t>)</w:t>
      </w:r>
      <w:r w:rsidR="002C0ED0">
        <w:t>.</w:t>
      </w:r>
    </w:p>
    <w:p w:rsidR="00B54C70" w:rsidRDefault="00B54C70" w:rsidP="000C3A79"/>
    <w:p w:rsidR="004B4CE9" w:rsidRDefault="004B4CE9" w:rsidP="000C3A79">
      <w:r>
        <w:rPr>
          <w:noProof/>
        </w:rPr>
        <w:drawing>
          <wp:inline distT="0" distB="0" distL="0" distR="0">
            <wp:extent cx="5330825" cy="875839"/>
            <wp:effectExtent l="19050" t="19050" r="2222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31" cy="87730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4CE9" w:rsidRDefault="004B4CE9" w:rsidP="00B54C70">
      <w:pPr>
        <w:pStyle w:val="ad"/>
      </w:pPr>
      <w:r w:rsidRPr="00FE752C">
        <w:lastRenderedPageBreak/>
        <w:t xml:space="preserve">Рисунок </w:t>
      </w:r>
      <w:fldSimple w:instr=" SEQ Рисунок \* ARABIC ">
        <w:r>
          <w:rPr>
            <w:noProof/>
          </w:rPr>
          <w:t>14</w:t>
        </w:r>
      </w:fldSimple>
      <w:r w:rsidR="00B54C70">
        <w:t>. Форма «Застрахованные лица»</w:t>
      </w:r>
    </w:p>
    <w:p w:rsidR="00710086" w:rsidRPr="00710086" w:rsidRDefault="00710086" w:rsidP="000C3A79">
      <w:r>
        <w:t>В форме «Застрахованные лица - Редактирование»</w:t>
      </w:r>
    </w:p>
    <w:p w:rsidR="00710086" w:rsidRDefault="00710086" w:rsidP="000C3A79">
      <w:r w:rsidRPr="00B53356">
        <w:t>[*</w:t>
      </w:r>
      <w:bookmarkStart w:id="53" w:name="_Ref16668153"/>
      <w:r w:rsidR="009E0AB2">
        <w:rPr>
          <w:rStyle w:val="afc"/>
        </w:rPr>
        <w:footnoteReference w:id="2"/>
      </w:r>
      <w:bookmarkEnd w:id="53"/>
      <w:r w:rsidRPr="00B53356">
        <w:t xml:space="preserve">] </w:t>
      </w:r>
      <w:r>
        <w:t xml:space="preserve">Для добавления нового пациента необходимо нажать кнопку </w:t>
      </w:r>
      <w:r w:rsidRPr="00343D1F">
        <w:rPr>
          <w:b/>
          <w:i/>
        </w:rPr>
        <w:t>Добавить</w:t>
      </w:r>
      <w:r>
        <w:t xml:space="preserve">, расположенную на панели кнопок управления (в нижней части информационной области) </w:t>
      </w:r>
      <w:r w:rsidR="006863B7">
        <w:t>(Рисунок 15</w:t>
      </w:r>
      <w:r>
        <w:t>).</w:t>
      </w:r>
    </w:p>
    <w:p w:rsidR="00B54C70" w:rsidRDefault="00B54C70" w:rsidP="000C3A79"/>
    <w:p w:rsidR="004B4CE9" w:rsidRDefault="004B4CE9" w:rsidP="000C3A79">
      <w:r>
        <w:rPr>
          <w:noProof/>
        </w:rPr>
        <w:drawing>
          <wp:inline distT="0" distB="0" distL="0" distR="0" wp14:anchorId="0961A244" wp14:editId="019ABE68">
            <wp:extent cx="4629785" cy="3296031"/>
            <wp:effectExtent l="19050" t="19050" r="18415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501" cy="329867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4CE9" w:rsidRDefault="004B4CE9" w:rsidP="004B4CE9">
      <w:pPr>
        <w:pStyle w:val="ad"/>
      </w:pPr>
      <w:r w:rsidRPr="0016236A">
        <w:t xml:space="preserve">Рисунок </w:t>
      </w:r>
      <w:fldSimple w:instr=" SEQ Рисунок \* ARABIC ">
        <w:r>
          <w:rPr>
            <w:noProof/>
          </w:rPr>
          <w:t>15</w:t>
        </w:r>
      </w:fldSimple>
      <w:r w:rsidRPr="0016236A">
        <w:t>.</w:t>
      </w:r>
      <w:r>
        <w:t xml:space="preserve">Просмотр </w:t>
      </w:r>
      <w:r w:rsidRPr="0016236A">
        <w:t>застрахованного лица</w:t>
      </w:r>
    </w:p>
    <w:p w:rsidR="002C0ED0" w:rsidRDefault="00DC185F" w:rsidP="005A58FF">
      <w:r>
        <w:t>Необходимо заполнить</w:t>
      </w:r>
      <w:r w:rsidR="002C0ED0">
        <w:t xml:space="preserve"> поля формы (переходить по полям формы можно, нажимая на клавишу </w:t>
      </w:r>
      <w:r w:rsidR="002C0ED0" w:rsidRPr="00E50B2C">
        <w:rPr>
          <w:b/>
          <w:lang w:val="en-US"/>
        </w:rPr>
        <w:t>Tab</w:t>
      </w:r>
      <w:r w:rsidR="002C0ED0" w:rsidRPr="00E50B2C">
        <w:t>)</w:t>
      </w:r>
      <w:r w:rsidR="002C0ED0">
        <w:t>:</w:t>
      </w:r>
    </w:p>
    <w:p w:rsidR="002C0ED0" w:rsidRDefault="002C0ED0" w:rsidP="00461C16">
      <w:pPr>
        <w:numPr>
          <w:ilvl w:val="1"/>
          <w:numId w:val="11"/>
        </w:numPr>
        <w:ind w:left="0" w:firstLine="709"/>
      </w:pPr>
      <w:r>
        <w:t>в текстовые поля (например, «</w:t>
      </w:r>
      <w:r w:rsidRPr="00C84E83">
        <w:rPr>
          <w:i/>
        </w:rPr>
        <w:t>Фамилия</w:t>
      </w:r>
      <w:r>
        <w:t>») введите данные сразу с клавиатуры (обратите внимание, что в поля «Фамилия» нельзя вводить никакие символы, кроме кириллицы и дефиса);</w:t>
      </w:r>
    </w:p>
    <w:p w:rsidR="002C0ED0" w:rsidRDefault="002C0ED0" w:rsidP="00461C16">
      <w:pPr>
        <w:numPr>
          <w:ilvl w:val="1"/>
          <w:numId w:val="11"/>
        </w:numPr>
        <w:ind w:left="0" w:firstLine="709"/>
      </w:pPr>
      <w:r>
        <w:t>в поле «</w:t>
      </w:r>
      <w:r w:rsidRPr="00C84E83">
        <w:rPr>
          <w:i/>
        </w:rPr>
        <w:t>Пол</w:t>
      </w:r>
      <w:r>
        <w:t>» выберите необходимое значение, щелкнув по нему мышью</w:t>
      </w:r>
      <w:r w:rsidRPr="00565698">
        <w:t>;</w:t>
      </w:r>
    </w:p>
    <w:p w:rsidR="002C0ED0" w:rsidRDefault="00C02939" w:rsidP="00461C16">
      <w:pPr>
        <w:numPr>
          <w:ilvl w:val="1"/>
          <w:numId w:val="11"/>
        </w:numPr>
        <w:ind w:left="0" w:firstLine="709"/>
      </w:pPr>
      <w:r>
        <w:t xml:space="preserve">в поле </w:t>
      </w:r>
      <w:r w:rsidR="000062C0">
        <w:t>«</w:t>
      </w:r>
      <w:r w:rsidR="002C0ED0" w:rsidRPr="00C84E83">
        <w:rPr>
          <w:i/>
        </w:rPr>
        <w:t>Дата рождения</w:t>
      </w:r>
      <w:r w:rsidR="000062C0">
        <w:rPr>
          <w:i/>
        </w:rPr>
        <w:t>»</w:t>
      </w:r>
      <w:r w:rsidR="002C0ED0">
        <w:t xml:space="preserve"> введите дату вручную или выберите дату из календаря;</w:t>
      </w:r>
    </w:p>
    <w:p w:rsidR="00C02939" w:rsidRDefault="00C02939" w:rsidP="00461C16">
      <w:pPr>
        <w:numPr>
          <w:ilvl w:val="1"/>
          <w:numId w:val="11"/>
        </w:numPr>
        <w:ind w:left="0" w:firstLine="709"/>
      </w:pPr>
      <w:r>
        <w:t xml:space="preserve">в поле </w:t>
      </w:r>
      <w:r w:rsidR="000062C0">
        <w:t>«</w:t>
      </w:r>
      <w:r w:rsidRPr="000062C0">
        <w:rPr>
          <w:i/>
        </w:rPr>
        <w:t>ЕНП</w:t>
      </w:r>
      <w:r w:rsidR="000062C0">
        <w:t>»</w:t>
      </w:r>
      <w:r>
        <w:t xml:space="preserve"> </w:t>
      </w:r>
      <w:r w:rsidR="000062C0">
        <w:t>вводим значение с шестнадцатью цифрами.</w:t>
      </w:r>
    </w:p>
    <w:p w:rsidR="00710086" w:rsidRDefault="00710086" w:rsidP="00461C16">
      <w:pPr>
        <w:numPr>
          <w:ilvl w:val="1"/>
          <w:numId w:val="11"/>
        </w:numPr>
        <w:ind w:left="0" w:firstLine="709"/>
      </w:pPr>
      <w:r>
        <w:t>поля «</w:t>
      </w:r>
      <w:r w:rsidRPr="000062C0">
        <w:rPr>
          <w:i/>
        </w:rPr>
        <w:t>Телефон</w:t>
      </w:r>
      <w:r>
        <w:t>», «</w:t>
      </w:r>
      <w:r w:rsidRPr="000062C0">
        <w:rPr>
          <w:i/>
        </w:rPr>
        <w:t>Адрес проживания</w:t>
      </w:r>
      <w:r>
        <w:t>», «</w:t>
      </w:r>
      <w:r w:rsidRPr="000062C0">
        <w:rPr>
          <w:i/>
        </w:rPr>
        <w:t>Адрес регистрации</w:t>
      </w:r>
      <w:r w:rsidR="00511EFB">
        <w:t>» заполнить вручную.</w:t>
      </w:r>
    </w:p>
    <w:p w:rsidR="004B4CE9" w:rsidRDefault="0008409C" w:rsidP="00CE3632">
      <w:pPr>
        <w:ind w:firstLine="567"/>
      </w:pPr>
      <w:r>
        <w:t>Д</w:t>
      </w:r>
      <w:r w:rsidR="004B4CE9">
        <w:t xml:space="preserve">ля удаления дубликатов в справочнике предусмотрена кнопка </w:t>
      </w:r>
      <w:r w:rsidR="00CE3632" w:rsidRPr="00CE3632">
        <w:rPr>
          <w:b/>
          <w:i/>
        </w:rPr>
        <w:t>Удалить дубликаты</w:t>
      </w:r>
      <w:r w:rsidR="00CE3632">
        <w:t xml:space="preserve"> (Рисунок 16).</w:t>
      </w:r>
    </w:p>
    <w:p w:rsidR="00CE3632" w:rsidRDefault="00CE3632" w:rsidP="00CE3632">
      <w:pPr>
        <w:ind w:firstLine="567"/>
      </w:pPr>
      <w:r>
        <w:t xml:space="preserve">Полное описание функционала по удалению дублей справочника можно получить, нажав соседнюю кнопку справки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E3632" w:rsidRDefault="00CE3632" w:rsidP="00CE3632">
      <w:pPr>
        <w:pStyle w:val="a"/>
        <w:numPr>
          <w:ilvl w:val="0"/>
          <w:numId w:val="0"/>
        </w:numPr>
      </w:pPr>
      <w:r>
        <w:t>В кнопке справки содержится пояснение к алгоритму удаления дубликатов:</w:t>
      </w:r>
    </w:p>
    <w:p w:rsidR="00CE3632" w:rsidRPr="001802F9" w:rsidRDefault="00CE3632" w:rsidP="00461C16">
      <w:pPr>
        <w:pStyle w:val="a"/>
        <w:numPr>
          <w:ilvl w:val="0"/>
          <w:numId w:val="36"/>
        </w:numPr>
        <w:ind w:left="1134"/>
        <w:rPr>
          <w:i/>
        </w:rPr>
      </w:pPr>
      <w:r w:rsidRPr="001802F9">
        <w:rPr>
          <w:i/>
        </w:rPr>
        <w:t>Ищем повторяющиеся СНИЛС в справочнике застрахованны</w:t>
      </w:r>
      <w:r>
        <w:rPr>
          <w:i/>
        </w:rPr>
        <w:t>х</w:t>
      </w:r>
      <w:r w:rsidRPr="001802F9">
        <w:rPr>
          <w:i/>
        </w:rPr>
        <w:t xml:space="preserve"> лиц (далее - ЗЛ)</w:t>
      </w:r>
    </w:p>
    <w:p w:rsidR="00CE3632" w:rsidRPr="001802F9" w:rsidRDefault="00CE3632" w:rsidP="00461C16">
      <w:pPr>
        <w:pStyle w:val="a"/>
        <w:numPr>
          <w:ilvl w:val="0"/>
          <w:numId w:val="36"/>
        </w:numPr>
        <w:ind w:left="1134"/>
        <w:rPr>
          <w:i/>
        </w:rPr>
      </w:pPr>
      <w:r w:rsidRPr="001802F9">
        <w:rPr>
          <w:i/>
        </w:rPr>
        <w:t>По найденным СНИЛС находим ЗЛ с пустыми ЕНП</w:t>
      </w:r>
    </w:p>
    <w:p w:rsidR="00CE3632" w:rsidRPr="001802F9" w:rsidRDefault="00CE3632" w:rsidP="00461C16">
      <w:pPr>
        <w:pStyle w:val="a"/>
        <w:numPr>
          <w:ilvl w:val="0"/>
          <w:numId w:val="36"/>
        </w:numPr>
        <w:ind w:left="1134"/>
        <w:rPr>
          <w:i/>
        </w:rPr>
      </w:pPr>
      <w:r w:rsidRPr="001802F9">
        <w:rPr>
          <w:i/>
        </w:rPr>
        <w:lastRenderedPageBreak/>
        <w:t>В справочнике ищем ЗЛ с заполненными ЕНП, пересекающиеся с ЗЛ найденными во втором пункте. Совпадение ищем по СНИЛС, Имени, Отчеству, Дате рождения.</w:t>
      </w:r>
    </w:p>
    <w:p w:rsidR="00CE3632" w:rsidRPr="001802F9" w:rsidRDefault="00CE3632" w:rsidP="00461C16">
      <w:pPr>
        <w:pStyle w:val="a"/>
        <w:numPr>
          <w:ilvl w:val="0"/>
          <w:numId w:val="36"/>
        </w:numPr>
        <w:ind w:left="1134"/>
        <w:rPr>
          <w:i/>
        </w:rPr>
      </w:pPr>
      <w:r w:rsidRPr="001802F9">
        <w:rPr>
          <w:i/>
        </w:rPr>
        <w:t>Если есть таких записей нет, то завершаем процедуру</w:t>
      </w:r>
    </w:p>
    <w:p w:rsidR="00CE3632" w:rsidRPr="001802F9" w:rsidRDefault="00CE3632" w:rsidP="00461C16">
      <w:pPr>
        <w:pStyle w:val="a"/>
        <w:numPr>
          <w:ilvl w:val="0"/>
          <w:numId w:val="36"/>
        </w:numPr>
        <w:ind w:left="1134"/>
        <w:rPr>
          <w:i/>
        </w:rPr>
      </w:pPr>
      <w:r w:rsidRPr="001802F9">
        <w:rPr>
          <w:i/>
        </w:rPr>
        <w:t>Из найденных в этом пункте записей берем только самую последнюю по добавлению (могла поменяться фамилия)</w:t>
      </w:r>
    </w:p>
    <w:p w:rsidR="00CE3632" w:rsidRPr="001802F9" w:rsidRDefault="00CE3632" w:rsidP="00CE3632">
      <w:pPr>
        <w:pStyle w:val="a"/>
        <w:numPr>
          <w:ilvl w:val="0"/>
          <w:numId w:val="0"/>
        </w:numPr>
        <w:ind w:left="1416"/>
        <w:rPr>
          <w:i/>
        </w:rPr>
      </w:pPr>
      <w:r w:rsidRPr="001802F9">
        <w:rPr>
          <w:i/>
        </w:rPr>
        <w:t>Предполагается, что есть случаи</w:t>
      </w:r>
    </w:p>
    <w:p w:rsidR="00CE3632" w:rsidRPr="001802F9" w:rsidRDefault="00CE3632" w:rsidP="00461C16">
      <w:pPr>
        <w:pStyle w:val="a"/>
        <w:numPr>
          <w:ilvl w:val="0"/>
          <w:numId w:val="37"/>
        </w:numPr>
        <w:rPr>
          <w:i/>
        </w:rPr>
      </w:pPr>
      <w:r w:rsidRPr="001802F9">
        <w:rPr>
          <w:i/>
        </w:rPr>
        <w:t>ФИО + ДР - пустой ЕНП</w:t>
      </w:r>
    </w:p>
    <w:p w:rsidR="00CE3632" w:rsidRPr="001802F9" w:rsidRDefault="00CE3632" w:rsidP="00461C16">
      <w:pPr>
        <w:pStyle w:val="a"/>
        <w:numPr>
          <w:ilvl w:val="0"/>
          <w:numId w:val="37"/>
        </w:numPr>
        <w:rPr>
          <w:i/>
        </w:rPr>
      </w:pPr>
      <w:r w:rsidRPr="001802F9">
        <w:rPr>
          <w:i/>
        </w:rPr>
        <w:t>То же ФИО + ДР - заполненный ЕНП</w:t>
      </w:r>
    </w:p>
    <w:p w:rsidR="00CE3632" w:rsidRPr="001802F9" w:rsidRDefault="00CE3632" w:rsidP="00461C16">
      <w:pPr>
        <w:pStyle w:val="a"/>
        <w:numPr>
          <w:ilvl w:val="0"/>
          <w:numId w:val="37"/>
        </w:numPr>
        <w:rPr>
          <w:i/>
        </w:rPr>
      </w:pPr>
      <w:r w:rsidRPr="001802F9">
        <w:rPr>
          <w:i/>
        </w:rPr>
        <w:t>Другая Фамилия, те же ИО + ДР, заполненный ЕНП</w:t>
      </w:r>
    </w:p>
    <w:p w:rsidR="00CE3632" w:rsidRPr="001802F9" w:rsidRDefault="00CE3632" w:rsidP="00461C16">
      <w:pPr>
        <w:pStyle w:val="a"/>
        <w:numPr>
          <w:ilvl w:val="0"/>
          <w:numId w:val="36"/>
        </w:numPr>
        <w:ind w:left="1134"/>
        <w:rPr>
          <w:i/>
        </w:rPr>
      </w:pPr>
      <w:r w:rsidRPr="001802F9">
        <w:rPr>
          <w:i/>
        </w:rPr>
        <w:t>Обновляем ссылки на ЗЛ по таблицам, где есть поле F_PersonZL</w:t>
      </w:r>
    </w:p>
    <w:p w:rsidR="00CE3632" w:rsidRPr="001802F9" w:rsidRDefault="00CE3632" w:rsidP="00461C16">
      <w:pPr>
        <w:pStyle w:val="a"/>
        <w:numPr>
          <w:ilvl w:val="0"/>
          <w:numId w:val="36"/>
        </w:numPr>
        <w:ind w:left="1134"/>
        <w:rPr>
          <w:i/>
        </w:rPr>
      </w:pPr>
      <w:r w:rsidRPr="001802F9">
        <w:rPr>
          <w:i/>
        </w:rPr>
        <w:t>Удаляем ЗЛ, найденных по 2 пункте</w:t>
      </w:r>
    </w:p>
    <w:p w:rsidR="00CE3632" w:rsidRDefault="00CE3632" w:rsidP="00CE3632">
      <w:pPr>
        <w:ind w:firstLine="567"/>
      </w:pPr>
      <w:r>
        <w:t xml:space="preserve">При нажатии на кнопку </w:t>
      </w:r>
      <w:r w:rsidRPr="001802F9">
        <w:rPr>
          <w:b/>
          <w:i/>
        </w:rPr>
        <w:t>Удалить дубликаты</w:t>
      </w:r>
      <w:r>
        <w:t xml:space="preserve"> записи в справочнике объединятся, если имеется совпадение по ЗЛ согласно алгоритму</w:t>
      </w:r>
      <w:r w:rsidR="00B54C70">
        <w:t>,</w:t>
      </w:r>
      <w:r>
        <w:t xml:space="preserve"> прописанному выше.</w:t>
      </w:r>
    </w:p>
    <w:p w:rsidR="00B54C70" w:rsidRDefault="00B54C70" w:rsidP="00CE3632">
      <w:pPr>
        <w:ind w:firstLine="567"/>
      </w:pPr>
    </w:p>
    <w:p w:rsidR="00CE3632" w:rsidRDefault="00CE3632" w:rsidP="004B4CE9">
      <w:pPr>
        <w:ind w:left="709" w:firstLine="0"/>
      </w:pPr>
      <w:r>
        <w:rPr>
          <w:noProof/>
        </w:rPr>
        <w:drawing>
          <wp:inline distT="0" distB="0" distL="0" distR="0">
            <wp:extent cx="4835525" cy="3338089"/>
            <wp:effectExtent l="19050" t="19050" r="22225" b="15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900" cy="33424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E3632" w:rsidRPr="0016236A" w:rsidRDefault="00CE3632" w:rsidP="00CE3632">
      <w:pPr>
        <w:pStyle w:val="ad"/>
      </w:pPr>
      <w:r w:rsidRPr="0016236A">
        <w:t xml:space="preserve">Рисунок </w:t>
      </w:r>
      <w:fldSimple w:instr=" SEQ Рисунок \* ARABIC ">
        <w:r>
          <w:rPr>
            <w:noProof/>
          </w:rPr>
          <w:t>16</w:t>
        </w:r>
      </w:fldSimple>
      <w:r w:rsidRPr="0016236A">
        <w:t xml:space="preserve">. </w:t>
      </w:r>
      <w:r>
        <w:t>Кнопка для удаления дубликатов</w:t>
      </w:r>
    </w:p>
    <w:p w:rsidR="005933CE" w:rsidRDefault="005933CE" w:rsidP="005933CE">
      <w:pPr>
        <w:ind w:firstLine="567"/>
      </w:pPr>
      <w:r>
        <w:t xml:space="preserve">По кнопке </w:t>
      </w:r>
      <w:r w:rsidRPr="005933CE">
        <w:rPr>
          <w:b/>
          <w:i/>
        </w:rPr>
        <w:t>Запустить обновление из ЕРЗ</w:t>
      </w:r>
      <w:r>
        <w:t xml:space="preserve"> </w:t>
      </w:r>
      <w:r>
        <w:rPr>
          <w:noProof/>
        </w:rPr>
        <w:t xml:space="preserve">реализована возможнось </w:t>
      </w:r>
      <w:r w:rsidR="0008409C">
        <w:rPr>
          <w:noProof/>
        </w:rPr>
        <w:t xml:space="preserve">принудительно </w:t>
      </w:r>
      <w:r>
        <w:rPr>
          <w:noProof/>
        </w:rPr>
        <w:t>обновлять и добавлять записи в справочнике после настройки интеграции с Единым регистром застрахованных (ЕРЗ)</w:t>
      </w:r>
      <w:r w:rsidR="0008409C">
        <w:rPr>
          <w:noProof/>
        </w:rPr>
        <w:t>.</w:t>
      </w:r>
    </w:p>
    <w:p w:rsidR="002C0ED0" w:rsidRDefault="002C0ED0" w:rsidP="009E0AB2">
      <w:pPr>
        <w:pStyle w:val="2"/>
      </w:pPr>
      <w:bookmarkStart w:id="54" w:name="_Toc486341044"/>
      <w:bookmarkStart w:id="55" w:name="_Toc123039708"/>
      <w:r>
        <w:t>Справочник «Представители СМО»</w:t>
      </w:r>
      <w:bookmarkEnd w:id="54"/>
      <w:bookmarkEnd w:id="55"/>
    </w:p>
    <w:p w:rsidR="002C0ED0" w:rsidRPr="00BE5FC3" w:rsidRDefault="002C0ED0" w:rsidP="000C3A79">
      <w:pPr>
        <w:rPr>
          <w:i/>
        </w:rPr>
      </w:pPr>
      <w:r>
        <w:t xml:space="preserve">Справочник страховых </w:t>
      </w:r>
      <w:r w:rsidR="00200129">
        <w:t>представителей</w:t>
      </w:r>
      <w:r>
        <w:t xml:space="preserve"> ведется в разделе </w:t>
      </w:r>
      <w:r w:rsidRPr="00C84E83">
        <w:t xml:space="preserve">«Справочники/Представители СМО» </w:t>
      </w:r>
      <w:r>
        <w:t>(</w:t>
      </w:r>
      <w:r w:rsidR="00463173">
        <w:t>Рисунок 17</w:t>
      </w:r>
      <w:r>
        <w:t>)</w:t>
      </w:r>
      <w:r w:rsidRPr="004005E4">
        <w:rPr>
          <w:i/>
        </w:rPr>
        <w:t>.</w:t>
      </w:r>
    </w:p>
    <w:p w:rsidR="0016236A" w:rsidRDefault="004D0F63" w:rsidP="000C3A79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3DCDAFC8" wp14:editId="16DD5803">
            <wp:extent cx="5867400" cy="1159834"/>
            <wp:effectExtent l="19050" t="19050" r="19050" b="21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33" cy="11654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0ED0" w:rsidRPr="0016236A" w:rsidRDefault="0016236A" w:rsidP="000C3A79">
      <w:pPr>
        <w:pStyle w:val="ad"/>
      </w:pPr>
      <w:bookmarkStart w:id="56" w:name="_Ref486346236"/>
      <w:r w:rsidRPr="0016236A">
        <w:t xml:space="preserve">Рисунок </w:t>
      </w:r>
      <w:bookmarkEnd w:id="56"/>
      <w:r w:rsidR="00463173">
        <w:t>17</w:t>
      </w:r>
      <w:r w:rsidRPr="0016236A">
        <w:t xml:space="preserve">. Форма </w:t>
      </w:r>
      <w:r w:rsidR="0010107B">
        <w:t>«</w:t>
      </w:r>
      <w:r w:rsidRPr="0016236A">
        <w:t>Представители страховой медицинской организации</w:t>
      </w:r>
      <w:r w:rsidR="0010107B">
        <w:t>»</w:t>
      </w:r>
    </w:p>
    <w:p w:rsidR="002C0ED0" w:rsidRDefault="002C0ED0" w:rsidP="000C3A79">
      <w:r>
        <w:t>Пользователям страховых медицинских организаций отображаются представители только по их организации (если будет настроена соответствующая роль).</w:t>
      </w:r>
    </w:p>
    <w:p w:rsidR="002C0ED0" w:rsidRDefault="002C0ED0" w:rsidP="000C3A79">
      <w:r>
        <w:t>Пользователи ТФОМС могут видеть все записи в разделе.</w:t>
      </w:r>
    </w:p>
    <w:p w:rsidR="002C0ED0" w:rsidRDefault="002C0ED0" w:rsidP="000C3A79">
      <w:r>
        <w:t xml:space="preserve">Для редактирования представителя страховой медицинской организации в справочнике следует открыть раздел, найти необходимую запись, нажать на кнопку редактирования записи. В форме редактирования записи изменить значения в полях и сохранить изменения, нажав на кнопку </w:t>
      </w:r>
      <w:r w:rsidRPr="00E46F85">
        <w:rPr>
          <w:b/>
          <w:i/>
        </w:rPr>
        <w:t>Сохранить</w:t>
      </w:r>
      <w:r>
        <w:t>.</w:t>
      </w:r>
    </w:p>
    <w:p w:rsidR="002C0ED0" w:rsidRDefault="002C0ED0" w:rsidP="000C3A79">
      <w:r>
        <w:t xml:space="preserve">Для добавления записей в справочник необходимо нажать на кнопку </w:t>
      </w:r>
      <w:r w:rsidRPr="00E46F85"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>
        <w:rPr>
          <w:b/>
          <w:i/>
        </w:rPr>
        <w:t xml:space="preserve">Сохранить </w:t>
      </w:r>
      <w:r w:rsidRPr="00B67CAC">
        <w:t>(</w:t>
      </w:r>
      <w:r w:rsidR="00463173">
        <w:t>Рисунок 18</w:t>
      </w:r>
      <w:r w:rsidRPr="00B67CAC">
        <w:t>).</w:t>
      </w:r>
    </w:p>
    <w:p w:rsidR="0016236A" w:rsidRDefault="004D0F63" w:rsidP="000C3A79">
      <w:pPr>
        <w:keepNext/>
        <w:ind w:firstLine="0"/>
      </w:pPr>
      <w:r>
        <w:rPr>
          <w:noProof/>
        </w:rPr>
        <w:drawing>
          <wp:inline distT="0" distB="0" distL="0" distR="0" wp14:anchorId="44862216" wp14:editId="68D68C44">
            <wp:extent cx="5943600" cy="2418906"/>
            <wp:effectExtent l="19050" t="19050" r="19050" b="196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18" cy="2424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0ED0" w:rsidRPr="0016236A" w:rsidRDefault="0016236A" w:rsidP="000C3A79">
      <w:pPr>
        <w:pStyle w:val="ad"/>
      </w:pPr>
      <w:bookmarkStart w:id="57" w:name="_Ref486346286"/>
      <w:r w:rsidRPr="0016236A">
        <w:t xml:space="preserve">Рисунок </w:t>
      </w:r>
      <w:bookmarkEnd w:id="57"/>
      <w:r w:rsidR="00463173">
        <w:t>18</w:t>
      </w:r>
      <w:r w:rsidRPr="0016236A">
        <w:t>. Добавление новой записи</w:t>
      </w:r>
    </w:p>
    <w:p w:rsidR="002C0ED0" w:rsidRDefault="002C0ED0" w:rsidP="000C3A79">
      <w:r>
        <w:t>Область «Персональные данные» содержит поля «</w:t>
      </w:r>
      <w:r w:rsidRPr="00C84E83">
        <w:rPr>
          <w:i/>
        </w:rPr>
        <w:t>Фамилия</w:t>
      </w:r>
      <w:r>
        <w:t>», «</w:t>
      </w:r>
      <w:r w:rsidRPr="00C84E83">
        <w:rPr>
          <w:i/>
        </w:rPr>
        <w:t>Имя</w:t>
      </w:r>
      <w:r>
        <w:t>», «</w:t>
      </w:r>
      <w:r w:rsidRPr="00C84E83">
        <w:rPr>
          <w:i/>
        </w:rPr>
        <w:t>Отчество</w:t>
      </w:r>
      <w:r>
        <w:t>», «</w:t>
      </w:r>
      <w:r w:rsidRPr="00C84E83">
        <w:rPr>
          <w:i/>
        </w:rPr>
        <w:t>Код</w:t>
      </w:r>
      <w:r>
        <w:t>», «</w:t>
      </w:r>
      <w:r w:rsidRPr="00C84E83">
        <w:rPr>
          <w:i/>
        </w:rPr>
        <w:t>СНИЛС</w:t>
      </w:r>
      <w:r>
        <w:t>», «</w:t>
      </w:r>
      <w:r w:rsidRPr="00C84E83">
        <w:rPr>
          <w:i/>
        </w:rPr>
        <w:t>Дата сертификата</w:t>
      </w:r>
      <w:r>
        <w:t>», «</w:t>
      </w:r>
      <w:r w:rsidRPr="00C84E83">
        <w:rPr>
          <w:i/>
        </w:rPr>
        <w:t>Телефон</w:t>
      </w:r>
      <w:r>
        <w:t>», «</w:t>
      </w:r>
      <w:r w:rsidRPr="00C84E83">
        <w:rPr>
          <w:i/>
        </w:rPr>
        <w:t>Эл. почта</w:t>
      </w:r>
      <w:r>
        <w:t>»</w:t>
      </w:r>
      <w:r w:rsidR="00757E60">
        <w:t>, «</w:t>
      </w:r>
      <w:r w:rsidR="00757E60" w:rsidRPr="00C84E83">
        <w:rPr>
          <w:i/>
        </w:rPr>
        <w:t>Пользователь</w:t>
      </w:r>
      <w:r w:rsidR="00757E60">
        <w:t>».</w:t>
      </w:r>
      <w:r>
        <w:t xml:space="preserve"> Данные поля заполняются вручную.</w:t>
      </w:r>
    </w:p>
    <w:p w:rsidR="002C0ED0" w:rsidRDefault="002C0ED0" w:rsidP="000C3A79">
      <w:r>
        <w:t>Дополнительные настройки</w:t>
      </w:r>
      <w:r w:rsidR="00757E60">
        <w:t>, а именно заполнение поля «</w:t>
      </w:r>
      <w:r w:rsidR="00757E60" w:rsidRPr="00C84E83">
        <w:rPr>
          <w:i/>
        </w:rPr>
        <w:t>Пользователь</w:t>
      </w:r>
      <w:r w:rsidR="00757E60">
        <w:t>»,</w:t>
      </w:r>
      <w:r>
        <w:t xml:space="preserve"> предусмотрены для того, пользователь видел записи только своей страховой организации.</w:t>
      </w:r>
    </w:p>
    <w:p w:rsidR="002C0ED0" w:rsidRDefault="002C0ED0" w:rsidP="000C3A79">
      <w:r>
        <w:t>Вкладка «</w:t>
      </w:r>
      <w:r w:rsidR="00757E60">
        <w:t xml:space="preserve">Данные </w:t>
      </w:r>
      <w:r>
        <w:t>о должности» содержит информацию о СМО, должности и уровню страхового поверенного.</w:t>
      </w:r>
    </w:p>
    <w:p w:rsidR="00852F73" w:rsidRDefault="002C0ED0" w:rsidP="000C3A79">
      <w:r>
        <w:t>Вкладка «Подконтрольные медицинские организации» содержит информацию о зоне привязки данного стр</w:t>
      </w:r>
      <w:r w:rsidR="00852F73">
        <w:t>ахового поверенного</w:t>
      </w:r>
      <w:r>
        <w:t xml:space="preserve"> (</w:t>
      </w:r>
      <w:r w:rsidR="00463173">
        <w:t>Рисунок 19</w:t>
      </w:r>
      <w:r w:rsidR="00852F73">
        <w:t xml:space="preserve">). </w:t>
      </w:r>
    </w:p>
    <w:p w:rsidR="00B54C70" w:rsidRDefault="00B54C70" w:rsidP="000C3A79"/>
    <w:p w:rsidR="00852F73" w:rsidRDefault="004D0F63" w:rsidP="000C3A79">
      <w:pPr>
        <w:keepNext/>
        <w:ind w:firstLine="0"/>
        <w:jc w:val="center"/>
      </w:pPr>
      <w:r>
        <w:rPr>
          <w:b/>
          <w:noProof/>
        </w:rPr>
        <w:lastRenderedPageBreak/>
        <w:drawing>
          <wp:inline distT="0" distB="0" distL="0" distR="0" wp14:anchorId="09D00A96" wp14:editId="0D32D5F7">
            <wp:extent cx="5829300" cy="982847"/>
            <wp:effectExtent l="19050" t="19050" r="19050" b="273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33" cy="98632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236A" w:rsidRPr="00852F73" w:rsidRDefault="00852F73" w:rsidP="000C3A79">
      <w:pPr>
        <w:pStyle w:val="ad"/>
        <w:rPr>
          <w:b/>
        </w:rPr>
      </w:pPr>
      <w:bookmarkStart w:id="58" w:name="_Ref486495446"/>
      <w:r w:rsidRPr="00852F73">
        <w:t xml:space="preserve">Рисунок </w:t>
      </w:r>
      <w:bookmarkEnd w:id="58"/>
      <w:r w:rsidR="00463173">
        <w:t>19</w:t>
      </w:r>
      <w:r w:rsidRPr="00852F73">
        <w:t>. Выбор зоны ответственности</w:t>
      </w:r>
    </w:p>
    <w:p w:rsidR="002C0ED0" w:rsidRDefault="002C0ED0" w:rsidP="000C3A79">
      <w:r>
        <w:t xml:space="preserve">Для удаления </w:t>
      </w:r>
      <w:r w:rsidR="002E01E0">
        <w:t>представителя страховой медицинской организации</w:t>
      </w:r>
      <w:r>
        <w:t xml:space="preserve"> из справочника следует открыть форму редактирования записи и нажать на кнопку </w:t>
      </w:r>
      <w:r w:rsidRPr="00E46F85">
        <w:rPr>
          <w:b/>
          <w:i/>
        </w:rPr>
        <w:t>Удалить</w:t>
      </w:r>
      <w:r>
        <w:rPr>
          <w:b/>
          <w:i/>
        </w:rPr>
        <w:t xml:space="preserve"> запись</w:t>
      </w:r>
      <w:r>
        <w:t xml:space="preserve">. </w:t>
      </w:r>
      <w:r w:rsidR="00774DBD">
        <w:t>Е</w:t>
      </w:r>
      <w:r>
        <w:t>сли в Системе зарегистрированы записи с данным страховым поверенным медицинской организацией, запись из справочника не удалится.</w:t>
      </w:r>
    </w:p>
    <w:p w:rsidR="009E0AB2" w:rsidRDefault="009E0AB2" w:rsidP="00D04080">
      <w:pPr>
        <w:pStyle w:val="2"/>
      </w:pPr>
      <w:bookmarkStart w:id="59" w:name="_Toc486341043"/>
      <w:bookmarkStart w:id="60" w:name="_Toc123039709"/>
      <w:r>
        <w:t>Справочник «Должности»</w:t>
      </w:r>
      <w:bookmarkEnd w:id="59"/>
      <w:bookmarkEnd w:id="60"/>
    </w:p>
    <w:p w:rsidR="009E0AB2" w:rsidRDefault="009E0AB2" w:rsidP="009E0AB2">
      <w:r>
        <w:t xml:space="preserve">Справочник должностей страховых поверенных ведется в разделе </w:t>
      </w:r>
      <w:r w:rsidRPr="00C84E83">
        <w:t>«Справочники/Должности».</w:t>
      </w:r>
    </w:p>
    <w:p w:rsidR="009E0AB2" w:rsidRDefault="009E0AB2" w:rsidP="009E0AB2">
      <w:r>
        <w:t xml:space="preserve">Для добавления записей в справочник должностей необходимо нажать на кнопку </w:t>
      </w:r>
      <w:r>
        <w:rPr>
          <w:b/>
          <w:i/>
        </w:rPr>
        <w:t xml:space="preserve">Добавить </w:t>
      </w:r>
      <w:r>
        <w:t>(</w:t>
      </w:r>
      <w:r w:rsidR="00463173">
        <w:t>Рисунок 20</w:t>
      </w:r>
      <w:r>
        <w:t xml:space="preserve">),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t>.</w:t>
      </w:r>
    </w:p>
    <w:p w:rsidR="00B54C70" w:rsidRDefault="00B54C70" w:rsidP="009E0AB2"/>
    <w:p w:rsidR="009E0AB2" w:rsidRDefault="000062C0" w:rsidP="009E0AB2">
      <w:pPr>
        <w:keepNext/>
        <w:jc w:val="center"/>
      </w:pPr>
      <w:r>
        <w:rPr>
          <w:noProof/>
        </w:rPr>
        <w:drawing>
          <wp:inline distT="0" distB="0" distL="0" distR="0">
            <wp:extent cx="4533900" cy="1586501"/>
            <wp:effectExtent l="19050" t="19050" r="19050" b="139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28" cy="1591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0AB2" w:rsidRPr="0016236A" w:rsidRDefault="009E0AB2" w:rsidP="009E0AB2">
      <w:pPr>
        <w:pStyle w:val="ad"/>
      </w:pPr>
      <w:bookmarkStart w:id="61" w:name="_Ref486346197"/>
      <w:r w:rsidRPr="0016236A">
        <w:t xml:space="preserve">Рисунок </w:t>
      </w:r>
      <w:bookmarkEnd w:id="61"/>
      <w:r w:rsidR="00463173">
        <w:t>20</w:t>
      </w:r>
      <w:r w:rsidRPr="0016236A">
        <w:t>. Добавление должности</w:t>
      </w:r>
    </w:p>
    <w:p w:rsidR="002C0ED0" w:rsidRDefault="002C0ED0" w:rsidP="00D04080">
      <w:pPr>
        <w:pStyle w:val="2"/>
      </w:pPr>
      <w:bookmarkStart w:id="62" w:name="_Toc486341045"/>
      <w:bookmarkStart w:id="63" w:name="_Toc123039710"/>
      <w:r>
        <w:t>Справочник «Цель информирования»</w:t>
      </w:r>
      <w:bookmarkEnd w:id="62"/>
      <w:bookmarkEnd w:id="63"/>
    </w:p>
    <w:p w:rsidR="002C0ED0" w:rsidRPr="00C84E83" w:rsidRDefault="002C0ED0" w:rsidP="000C3A79">
      <w:r>
        <w:t>С</w:t>
      </w:r>
      <w:r w:rsidR="00DC185F">
        <w:t xml:space="preserve">правочник целей информирования </w:t>
      </w:r>
      <w:r>
        <w:t xml:space="preserve">ведется в разделе </w:t>
      </w:r>
      <w:r w:rsidRPr="00C84E83">
        <w:t>«Справочники/Цель информирования».</w:t>
      </w:r>
    </w:p>
    <w:p w:rsidR="002C0ED0" w:rsidRDefault="002C0ED0" w:rsidP="000C3A79">
      <w:r>
        <w:t xml:space="preserve">Для добавления записей в справочник необходимо нажать на кнопку </w:t>
      </w:r>
      <w:r w:rsidR="00500796"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 w:rsidR="00500796">
        <w:rPr>
          <w:b/>
          <w:i/>
        </w:rPr>
        <w:t xml:space="preserve"> </w:t>
      </w:r>
      <w:r w:rsidR="00500796" w:rsidRPr="00500796">
        <w:t>(</w:t>
      </w:r>
      <w:r w:rsidR="00463173">
        <w:t>Рисунок 21</w:t>
      </w:r>
      <w:r w:rsidR="00500796">
        <w:t>)</w:t>
      </w:r>
      <w:r w:rsidRPr="000F4DF9">
        <w:t>.</w:t>
      </w:r>
    </w:p>
    <w:p w:rsidR="0016236A" w:rsidRDefault="006C79DD" w:rsidP="000C3A79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972685" cy="2948528"/>
            <wp:effectExtent l="19050" t="19050" r="18415" b="2349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92" cy="295155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C0ED0" w:rsidRPr="0016236A" w:rsidRDefault="0016236A" w:rsidP="000C3A79">
      <w:pPr>
        <w:pStyle w:val="ad"/>
      </w:pPr>
      <w:bookmarkStart w:id="64" w:name="_Ref486346523"/>
      <w:r w:rsidRPr="0016236A">
        <w:t xml:space="preserve">Рисунок </w:t>
      </w:r>
      <w:bookmarkEnd w:id="64"/>
      <w:r w:rsidR="00463173">
        <w:t>21</w:t>
      </w:r>
      <w:r w:rsidRPr="0016236A">
        <w:t xml:space="preserve">. Форма </w:t>
      </w:r>
      <w:r w:rsidR="0010107B">
        <w:t>«</w:t>
      </w:r>
      <w:r w:rsidRPr="0016236A">
        <w:t>Цели информирования</w:t>
      </w:r>
      <w:r w:rsidR="0010107B">
        <w:t>»</w:t>
      </w:r>
    </w:p>
    <w:p w:rsidR="002C0ED0" w:rsidRDefault="002C0ED0" w:rsidP="000C3A79">
      <w:r>
        <w:t>Есть так же возможность к цели информирования привязать возможные варианты способа и результата информирования. Реализовано для удобства и быстрого ввода вариантов в таблице «Сведения об информировании» (</w:t>
      </w:r>
      <w:r w:rsidR="00463173">
        <w:t>Рисунок 22</w:t>
      </w:r>
      <w:r>
        <w:t>).</w:t>
      </w:r>
    </w:p>
    <w:p w:rsidR="00B54C70" w:rsidRDefault="00B54C70" w:rsidP="000C3A79"/>
    <w:p w:rsidR="0016236A" w:rsidRDefault="006C79DD" w:rsidP="000C3A79">
      <w:pPr>
        <w:keepNext/>
        <w:jc w:val="center"/>
      </w:pPr>
      <w:r>
        <w:rPr>
          <w:noProof/>
        </w:rPr>
        <w:drawing>
          <wp:inline distT="0" distB="0" distL="0" distR="0">
            <wp:extent cx="4979985" cy="4382174"/>
            <wp:effectExtent l="19050" t="19050" r="11430" b="184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383" cy="438604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C0ED0" w:rsidRPr="0016236A" w:rsidRDefault="0016236A" w:rsidP="000C3A79">
      <w:pPr>
        <w:pStyle w:val="ad"/>
      </w:pPr>
      <w:bookmarkStart w:id="65" w:name="_Ref486346571"/>
      <w:r w:rsidRPr="0016236A">
        <w:t xml:space="preserve">Рисунок </w:t>
      </w:r>
      <w:bookmarkEnd w:id="65"/>
      <w:r w:rsidR="00463173">
        <w:t>22</w:t>
      </w:r>
      <w:r w:rsidRPr="0016236A">
        <w:t>. Редактирование цели информирования</w:t>
      </w:r>
    </w:p>
    <w:p w:rsidR="002C0ED0" w:rsidRDefault="002C0ED0" w:rsidP="00D04080">
      <w:pPr>
        <w:pStyle w:val="2"/>
      </w:pPr>
      <w:bookmarkStart w:id="66" w:name="_Toc486341046"/>
      <w:bookmarkStart w:id="67" w:name="_Toc123039711"/>
      <w:r>
        <w:lastRenderedPageBreak/>
        <w:t>Справочник «Способы информирования»</w:t>
      </w:r>
      <w:bookmarkEnd w:id="66"/>
      <w:bookmarkEnd w:id="67"/>
    </w:p>
    <w:p w:rsidR="002C0ED0" w:rsidRDefault="002C0ED0" w:rsidP="000C3A79">
      <w:r>
        <w:t>Справочник способов информирования</w:t>
      </w:r>
      <w:r w:rsidR="00DC185F">
        <w:t xml:space="preserve"> </w:t>
      </w:r>
      <w:r>
        <w:t xml:space="preserve">ведется в разделе </w:t>
      </w:r>
      <w:r w:rsidRPr="00C84E83">
        <w:t>«Справочники/Способы информирования».</w:t>
      </w:r>
    </w:p>
    <w:p w:rsidR="002C0ED0" w:rsidRDefault="002C0ED0" w:rsidP="000C3A79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>
        <w:t>(</w:t>
      </w:r>
      <w:r w:rsidR="00463173">
        <w:t>Рисунок 23</w:t>
      </w:r>
      <w:r>
        <w:t>).</w:t>
      </w:r>
    </w:p>
    <w:p w:rsidR="00B54C70" w:rsidRDefault="00B54C70" w:rsidP="000C3A79"/>
    <w:p w:rsidR="00500796" w:rsidRDefault="00675E5D" w:rsidP="000C3A79">
      <w:pPr>
        <w:keepNext/>
        <w:jc w:val="center"/>
      </w:pPr>
      <w:r>
        <w:rPr>
          <w:noProof/>
        </w:rPr>
        <w:drawing>
          <wp:inline distT="0" distB="0" distL="0" distR="0">
            <wp:extent cx="4538345" cy="3033002"/>
            <wp:effectExtent l="19050" t="19050" r="14605" b="152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856" cy="30366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C0ED0" w:rsidRPr="00500796" w:rsidRDefault="00500796" w:rsidP="000C3A79">
      <w:pPr>
        <w:pStyle w:val="ad"/>
      </w:pPr>
      <w:bookmarkStart w:id="68" w:name="_Ref486346771"/>
      <w:r w:rsidRPr="00500796">
        <w:t xml:space="preserve">Рисунок </w:t>
      </w:r>
      <w:bookmarkEnd w:id="68"/>
      <w:r w:rsidR="00463173">
        <w:t>23</w:t>
      </w:r>
      <w:r w:rsidRPr="00500796">
        <w:t xml:space="preserve">. Форма </w:t>
      </w:r>
      <w:r w:rsidR="0010107B">
        <w:t>«</w:t>
      </w:r>
      <w:r w:rsidRPr="00500796">
        <w:t>Способы информирования</w:t>
      </w:r>
      <w:r w:rsidR="0010107B">
        <w:t>»</w:t>
      </w:r>
    </w:p>
    <w:p w:rsidR="002C0ED0" w:rsidRDefault="002C0ED0" w:rsidP="00D04080">
      <w:pPr>
        <w:pStyle w:val="2"/>
      </w:pPr>
      <w:bookmarkStart w:id="69" w:name="_Toc486341047"/>
      <w:bookmarkStart w:id="70" w:name="_Toc123039712"/>
      <w:r>
        <w:t>Справочник «Результаты информирования»</w:t>
      </w:r>
      <w:bookmarkEnd w:id="69"/>
      <w:bookmarkEnd w:id="70"/>
    </w:p>
    <w:p w:rsidR="002C0ED0" w:rsidRDefault="002C0ED0" w:rsidP="000C3A79">
      <w:r>
        <w:t>Справочник результатов информирования</w:t>
      </w:r>
      <w:r w:rsidR="00DC185F">
        <w:t xml:space="preserve"> </w:t>
      </w:r>
      <w:r>
        <w:t xml:space="preserve">ведется в разделе </w:t>
      </w:r>
      <w:r w:rsidRPr="00C84E83">
        <w:t>«Справочники/Результаты информирования».</w:t>
      </w:r>
    </w:p>
    <w:p w:rsidR="002C0ED0" w:rsidRDefault="002C0ED0" w:rsidP="000C3A79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>
        <w:t>(</w:t>
      </w:r>
      <w:r w:rsidR="00463173">
        <w:t>Рисунок 24</w:t>
      </w:r>
      <w:r w:rsidR="00625103">
        <w:t>)</w:t>
      </w:r>
      <w:r>
        <w:t>.</w:t>
      </w:r>
    </w:p>
    <w:p w:rsidR="00B54C70" w:rsidRDefault="00B54C70" w:rsidP="000C3A79"/>
    <w:p w:rsidR="00500796" w:rsidRDefault="004D0F63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CD5C6F6" wp14:editId="503E7CF8">
            <wp:extent cx="4448175" cy="2809875"/>
            <wp:effectExtent l="19050" t="1905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09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0ED0" w:rsidRPr="0010107B" w:rsidRDefault="00500796" w:rsidP="000C3A79">
      <w:pPr>
        <w:pStyle w:val="ad"/>
      </w:pPr>
      <w:bookmarkStart w:id="71" w:name="_Ref486347030"/>
      <w:r w:rsidRPr="0010107B">
        <w:t xml:space="preserve">Рисунок </w:t>
      </w:r>
      <w:bookmarkEnd w:id="71"/>
      <w:r w:rsidR="00463173">
        <w:t>24</w:t>
      </w:r>
      <w:r w:rsidRPr="0010107B">
        <w:t xml:space="preserve">. Форма </w:t>
      </w:r>
      <w:r w:rsidR="0010107B">
        <w:t>«</w:t>
      </w:r>
      <w:r w:rsidRPr="0010107B">
        <w:t>Результаты информирования</w:t>
      </w:r>
      <w:r w:rsidR="0010107B">
        <w:t>»</w:t>
      </w:r>
    </w:p>
    <w:p w:rsidR="002C0ED0" w:rsidRDefault="002C0ED0" w:rsidP="00D04080">
      <w:pPr>
        <w:pStyle w:val="2"/>
      </w:pPr>
      <w:bookmarkStart w:id="72" w:name="_Toc486341048"/>
      <w:bookmarkStart w:id="73" w:name="_Toc123039713"/>
      <w:r>
        <w:lastRenderedPageBreak/>
        <w:t>Справочник «Группы вопросов (опросник)</w:t>
      </w:r>
      <w:bookmarkEnd w:id="72"/>
      <w:bookmarkEnd w:id="73"/>
    </w:p>
    <w:p w:rsidR="002C0ED0" w:rsidRPr="00A77637" w:rsidRDefault="00DC185F" w:rsidP="000C3A79">
      <w:r>
        <w:t xml:space="preserve">Справочник групп вопросов </w:t>
      </w:r>
      <w:r w:rsidR="002C0ED0">
        <w:t xml:space="preserve">ведется в разделе </w:t>
      </w:r>
      <w:r w:rsidR="002C0ED0" w:rsidRPr="00C84E83">
        <w:t>«Справочники/Группы вопросов – опросник».</w:t>
      </w:r>
    </w:p>
    <w:p w:rsidR="002C0ED0" w:rsidRDefault="002C0ED0" w:rsidP="000C3A79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 w:rsidR="00463173">
        <w:t>(Рисунок 25</w:t>
      </w:r>
      <w:r w:rsidR="00767203">
        <w:t>)</w:t>
      </w:r>
      <w:r>
        <w:t>.</w:t>
      </w:r>
    </w:p>
    <w:p w:rsidR="00B54C70" w:rsidRDefault="00B54C70" w:rsidP="000C3A79"/>
    <w:p w:rsidR="00500796" w:rsidRDefault="007230A4" w:rsidP="000C3A79">
      <w:pPr>
        <w:keepNext/>
        <w:jc w:val="center"/>
      </w:pPr>
      <w:r>
        <w:rPr>
          <w:noProof/>
        </w:rPr>
        <w:drawing>
          <wp:inline distT="0" distB="0" distL="0" distR="0">
            <wp:extent cx="4714875" cy="2429334"/>
            <wp:effectExtent l="19050" t="19050" r="9525" b="285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67" cy="2434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ED0" w:rsidRPr="00500796" w:rsidRDefault="00500796" w:rsidP="000C3A79">
      <w:pPr>
        <w:pStyle w:val="ad"/>
      </w:pPr>
      <w:bookmarkStart w:id="74" w:name="_Ref486347139"/>
      <w:r w:rsidRPr="00500796">
        <w:t xml:space="preserve">Рисунок </w:t>
      </w:r>
      <w:bookmarkEnd w:id="74"/>
      <w:r w:rsidR="00463173">
        <w:t>25</w:t>
      </w:r>
      <w:r w:rsidRPr="00500796">
        <w:t xml:space="preserve">. Форма </w:t>
      </w:r>
      <w:r w:rsidR="0010107B">
        <w:t>«</w:t>
      </w:r>
      <w:r w:rsidRPr="00500796">
        <w:t>Группы вопросов</w:t>
      </w:r>
      <w:r w:rsidR="0010107B">
        <w:t>»</w:t>
      </w:r>
    </w:p>
    <w:p w:rsidR="002C0ED0" w:rsidRDefault="002C0ED0" w:rsidP="00D04080">
      <w:pPr>
        <w:pStyle w:val="2"/>
      </w:pPr>
      <w:bookmarkStart w:id="75" w:name="_Toc486341049"/>
      <w:bookmarkStart w:id="76" w:name="_Toc123039714"/>
      <w:r>
        <w:t>Справочник «Вопросы»</w:t>
      </w:r>
      <w:bookmarkEnd w:id="75"/>
      <w:bookmarkEnd w:id="76"/>
    </w:p>
    <w:p w:rsidR="002C0ED0" w:rsidRDefault="002C0ED0" w:rsidP="000C3A79">
      <w:r>
        <w:t xml:space="preserve">Справочник вопросов, которые указывают во всех таблицах Системы, ведется в разделе </w:t>
      </w:r>
      <w:r w:rsidRPr="00C84E83">
        <w:t>«Справочники/Вопросы».</w:t>
      </w:r>
    </w:p>
    <w:p w:rsidR="002C0ED0" w:rsidRDefault="002C0ED0" w:rsidP="000C3A79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>
        <w:t>(</w:t>
      </w:r>
      <w:r w:rsidR="00463173">
        <w:t>Рисунок 26</w:t>
      </w:r>
      <w:r>
        <w:t>).</w:t>
      </w:r>
    </w:p>
    <w:p w:rsidR="00B54C70" w:rsidRDefault="00B54C70" w:rsidP="000C3A79"/>
    <w:p w:rsidR="0010107B" w:rsidRDefault="004D0F63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412A0C1" wp14:editId="29ADBCD2">
            <wp:extent cx="4283320" cy="3093509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9" cy="309660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0ED0" w:rsidRPr="0010107B" w:rsidRDefault="0010107B" w:rsidP="000C3A79">
      <w:pPr>
        <w:pStyle w:val="ad"/>
      </w:pPr>
      <w:bookmarkStart w:id="77" w:name="_Ref486347267"/>
      <w:r w:rsidRPr="0010107B">
        <w:t xml:space="preserve">Рисунок </w:t>
      </w:r>
      <w:bookmarkEnd w:id="77"/>
      <w:r w:rsidR="00463173">
        <w:t>26</w:t>
      </w:r>
      <w:r w:rsidRPr="0010107B">
        <w:t xml:space="preserve">. Форма </w:t>
      </w:r>
      <w:r>
        <w:t>«</w:t>
      </w:r>
      <w:r w:rsidRPr="0010107B">
        <w:t>Вопросы</w:t>
      </w:r>
      <w:r>
        <w:t>»</w:t>
      </w:r>
    </w:p>
    <w:p w:rsidR="009E0AB2" w:rsidRDefault="002C0ED0" w:rsidP="00D04080">
      <w:r>
        <w:lastRenderedPageBreak/>
        <w:t>При добавлении новой записи в справочник необходимо обязательно заполнить поля «</w:t>
      </w:r>
      <w:r w:rsidRPr="00C84E83">
        <w:rPr>
          <w:i/>
        </w:rPr>
        <w:t>Код для автоматической загрузки данных</w:t>
      </w:r>
      <w:r>
        <w:t>», «</w:t>
      </w:r>
      <w:r w:rsidRPr="00C84E83">
        <w:rPr>
          <w:i/>
        </w:rPr>
        <w:t>Код для загрузки</w:t>
      </w:r>
      <w:r w:rsidR="00463173">
        <w:t>» вариантами ответов</w:t>
      </w:r>
      <w:r>
        <w:t xml:space="preserve">, которые </w:t>
      </w:r>
      <w:r w:rsidR="00B53356">
        <w:t xml:space="preserve">могут </w:t>
      </w:r>
      <w:r>
        <w:t>использ</w:t>
      </w:r>
      <w:r w:rsidR="00B53356">
        <w:t>оваться</w:t>
      </w:r>
      <w:r>
        <w:t xml:space="preserve"> для загрузки из других систем.</w:t>
      </w:r>
    </w:p>
    <w:p w:rsidR="009E0AB2" w:rsidRDefault="00D04080" w:rsidP="00D04080">
      <w:pPr>
        <w:pStyle w:val="a0"/>
      </w:pPr>
      <w:bookmarkStart w:id="78" w:name="_Toc123039715"/>
      <w:r>
        <w:t>Нормативно-справочная информация</w:t>
      </w:r>
      <w:bookmarkEnd w:id="78"/>
    </w:p>
    <w:p w:rsidR="004B6A83" w:rsidRDefault="004B6A83" w:rsidP="004B6A83">
      <w:pPr>
        <w:pStyle w:val="2"/>
      </w:pPr>
      <w:bookmarkStart w:id="79" w:name="_Toc486341050"/>
      <w:bookmarkStart w:id="80" w:name="_Toc488150099"/>
      <w:bookmarkStart w:id="81" w:name="_Toc15889272"/>
      <w:bookmarkStart w:id="82" w:name="_Toc123039716"/>
      <w:r>
        <w:t>Справочник «Результаты диспансеризации»</w:t>
      </w:r>
      <w:bookmarkEnd w:id="79"/>
      <w:bookmarkEnd w:id="80"/>
      <w:bookmarkEnd w:id="81"/>
      <w:bookmarkEnd w:id="82"/>
    </w:p>
    <w:p w:rsidR="004B6A83" w:rsidRPr="006E4D4A" w:rsidRDefault="004B6A83" w:rsidP="004B6A83">
      <w:pPr>
        <w:rPr>
          <w:lang w:val="x-none"/>
        </w:rPr>
      </w:pPr>
      <w:r>
        <w:t>Справочник результатов диспансеризации ведется в разделе «Нормативно-справочная информация/Результаты диспансеризации</w:t>
      </w:r>
      <w:r w:rsidRPr="00C84E83">
        <w:t>».</w:t>
      </w:r>
      <w:r>
        <w:t xml:space="preserve"> Данные загружены из к</w:t>
      </w:r>
      <w:r w:rsidRPr="002A5921">
        <w:t>лассификатор</w:t>
      </w:r>
      <w:r>
        <w:t>а</w:t>
      </w:r>
      <w:r w:rsidRPr="002A5921">
        <w:t xml:space="preserve"> результатов диспансеризации V017</w:t>
      </w:r>
      <w:r>
        <w:t xml:space="preserve"> и используются для подсчета данных в отчетах. </w:t>
      </w:r>
    </w:p>
    <w:p w:rsidR="004B6A83" w:rsidRDefault="004B6A83" w:rsidP="004B6A83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>
        <w:t>(</w:t>
      </w:r>
      <w:r w:rsidR="00463173">
        <w:t>Рисунок 27</w:t>
      </w:r>
      <w:r w:rsidR="00767203">
        <w:t>)</w:t>
      </w:r>
      <w:r>
        <w:t>.</w:t>
      </w:r>
    </w:p>
    <w:p w:rsidR="00B54C70" w:rsidRDefault="00B54C70" w:rsidP="004B6A83"/>
    <w:p w:rsidR="004B6A83" w:rsidRDefault="004B6A83" w:rsidP="004B6A83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9317A51" wp14:editId="4A2E277A">
            <wp:extent cx="5838825" cy="2924175"/>
            <wp:effectExtent l="19050" t="1905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24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A83" w:rsidRPr="00B212CF" w:rsidRDefault="004B6A83" w:rsidP="004B6A83">
      <w:pPr>
        <w:pStyle w:val="ad"/>
      </w:pPr>
      <w:bookmarkStart w:id="83" w:name="_Ref488177776"/>
      <w:r w:rsidRPr="00B212CF">
        <w:t xml:space="preserve">Рисунок </w:t>
      </w:r>
      <w:bookmarkEnd w:id="83"/>
      <w:r w:rsidR="00463173">
        <w:t>27</w:t>
      </w:r>
      <w:r w:rsidRPr="00B212CF">
        <w:t>. Форма «Результаты диспансеризации»</w:t>
      </w:r>
    </w:p>
    <w:p w:rsidR="004B6A83" w:rsidRDefault="004B6A83" w:rsidP="004B6A83">
      <w:pPr>
        <w:pStyle w:val="2"/>
      </w:pPr>
      <w:bookmarkStart w:id="84" w:name="_Toc488150100"/>
      <w:bookmarkStart w:id="85" w:name="_Toc15889273"/>
      <w:bookmarkStart w:id="86" w:name="_Toc123039717"/>
      <w:r>
        <w:t>Справочник «Типы диспансеризации»</w:t>
      </w:r>
      <w:bookmarkEnd w:id="84"/>
      <w:bookmarkEnd w:id="85"/>
      <w:bookmarkEnd w:id="86"/>
    </w:p>
    <w:p w:rsidR="004B6A83" w:rsidRPr="002A5921" w:rsidRDefault="004B6A83" w:rsidP="004B6A83">
      <w:pPr>
        <w:rPr>
          <w:lang w:val="x-none"/>
        </w:rPr>
      </w:pPr>
      <w:r>
        <w:t>Справочник типов диспансеризации ведется в разделе «Нормативно-справочная информация/Типы диспансеризации</w:t>
      </w:r>
      <w:r w:rsidRPr="00C84E83">
        <w:t>».</w:t>
      </w:r>
      <w:r>
        <w:t xml:space="preserve"> Данные загружены из к</w:t>
      </w:r>
      <w:r w:rsidRPr="002A5921">
        <w:t>лассификатор</w:t>
      </w:r>
      <w:r>
        <w:t>а</w:t>
      </w:r>
      <w:r w:rsidRPr="002A5921">
        <w:t xml:space="preserve"> </w:t>
      </w:r>
      <w:r>
        <w:t xml:space="preserve">V016 и используются для подсчета данных в отчетах. </w:t>
      </w:r>
    </w:p>
    <w:p w:rsidR="004B6A83" w:rsidRDefault="004B6A83" w:rsidP="004B6A83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>
        <w:t>(</w:t>
      </w:r>
      <w:r w:rsidR="00463173">
        <w:t>Рисунок 28</w:t>
      </w:r>
      <w:r>
        <w:t>).</w:t>
      </w:r>
    </w:p>
    <w:p w:rsidR="004B6A83" w:rsidRDefault="004A3EA1" w:rsidP="00660E2A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FF823EB" wp14:editId="0E147F84">
            <wp:extent cx="4746625" cy="2632335"/>
            <wp:effectExtent l="19050" t="19050" r="15875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9146" cy="263373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6A83" w:rsidRPr="00A2757D" w:rsidRDefault="004B6A83" w:rsidP="004B6A83">
      <w:pPr>
        <w:pStyle w:val="ad"/>
      </w:pPr>
      <w:bookmarkStart w:id="87" w:name="_Ref488140111"/>
      <w:bookmarkStart w:id="88" w:name="_Ref488139985"/>
      <w:r w:rsidRPr="00A2757D">
        <w:t xml:space="preserve">Рисунок </w:t>
      </w:r>
      <w:bookmarkEnd w:id="87"/>
      <w:r w:rsidR="00463173">
        <w:t>28</w:t>
      </w:r>
      <w:r w:rsidR="006E3B4F">
        <w:t>. Форма «</w:t>
      </w:r>
      <w:r w:rsidRPr="00A2757D">
        <w:t>Тип</w:t>
      </w:r>
      <w:r>
        <w:t>ы</w:t>
      </w:r>
      <w:r w:rsidRPr="00A2757D">
        <w:t xml:space="preserve"> диспансеризации</w:t>
      </w:r>
      <w:bookmarkEnd w:id="88"/>
      <w:r w:rsidR="006E3B4F">
        <w:t>»</w:t>
      </w:r>
    </w:p>
    <w:p w:rsidR="00617E94" w:rsidRDefault="00617E94" w:rsidP="004B6A83">
      <w:pPr>
        <w:pStyle w:val="2"/>
      </w:pPr>
      <w:bookmarkStart w:id="89" w:name="_Toc123039718"/>
      <w:bookmarkStart w:id="90" w:name="_Toc488150101"/>
      <w:bookmarkStart w:id="91" w:name="_Toc15889274"/>
      <w:r>
        <w:t>«Группы диспансеризации»</w:t>
      </w:r>
      <w:bookmarkEnd w:id="89"/>
    </w:p>
    <w:p w:rsidR="00617E94" w:rsidRPr="002A5921" w:rsidRDefault="00617E94" w:rsidP="00617E94">
      <w:pPr>
        <w:rPr>
          <w:lang w:val="x-none"/>
        </w:rPr>
      </w:pPr>
      <w:r>
        <w:t>Справочник групп диспансеризации ведется в разделе «Нормативно-справочная информация/Группы диспансеризации</w:t>
      </w:r>
      <w:r w:rsidRPr="00C84E83">
        <w:t>»</w:t>
      </w:r>
      <w:r w:rsidR="00463173">
        <w:t xml:space="preserve"> (Рисунок 29</w:t>
      </w:r>
      <w:r>
        <w:t>)</w:t>
      </w:r>
      <w:r w:rsidRPr="00C84E83">
        <w:t>.</w:t>
      </w:r>
      <w:r>
        <w:t xml:space="preserve"> </w:t>
      </w:r>
    </w:p>
    <w:p w:rsidR="00617E94" w:rsidRDefault="00617E94" w:rsidP="00617E94">
      <w:r>
        <w:t>Данный справочник не предназначен для редактирования данных, т е пользователь не может ни добавить, ни отредактировать, ни удалить записи.</w:t>
      </w:r>
    </w:p>
    <w:p w:rsidR="00B54C70" w:rsidRDefault="00B54C70" w:rsidP="00617E94"/>
    <w:p w:rsidR="00617E94" w:rsidRDefault="00617E94" w:rsidP="00617E94">
      <w:pPr>
        <w:jc w:val="center"/>
      </w:pPr>
      <w:r>
        <w:rPr>
          <w:noProof/>
        </w:rPr>
        <w:drawing>
          <wp:inline distT="0" distB="0" distL="0" distR="0">
            <wp:extent cx="5216525" cy="2447389"/>
            <wp:effectExtent l="19050" t="19050" r="22225" b="1016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4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41" cy="244922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617E94" w:rsidRPr="00A2757D" w:rsidRDefault="00617E94" w:rsidP="00617E94">
      <w:pPr>
        <w:pStyle w:val="ad"/>
      </w:pPr>
      <w:r w:rsidRPr="00A2757D">
        <w:t xml:space="preserve">Рисунок </w:t>
      </w:r>
      <w:r w:rsidR="00463173">
        <w:t>29</w:t>
      </w:r>
      <w:r>
        <w:t>. Форма «Группы</w:t>
      </w:r>
      <w:r w:rsidRPr="00A2757D">
        <w:t xml:space="preserve"> диспансеризации</w:t>
      </w:r>
      <w:r>
        <w:t>»</w:t>
      </w:r>
    </w:p>
    <w:p w:rsidR="004B6A83" w:rsidRDefault="004B6A83" w:rsidP="004B6A83">
      <w:pPr>
        <w:pStyle w:val="2"/>
      </w:pPr>
      <w:bookmarkStart w:id="92" w:name="_Toc123039719"/>
      <w:r>
        <w:t>Справочник «Профили коек»</w:t>
      </w:r>
      <w:bookmarkEnd w:id="90"/>
      <w:bookmarkEnd w:id="91"/>
      <w:bookmarkEnd w:id="92"/>
    </w:p>
    <w:p w:rsidR="004B6A83" w:rsidRPr="002A5921" w:rsidRDefault="004B6A83" w:rsidP="004B6A83">
      <w:pPr>
        <w:rPr>
          <w:lang w:val="x-none"/>
        </w:rPr>
      </w:pPr>
      <w:r>
        <w:t>Справочник профилей коек ведется в разделе «Нормативно-справочная информация/Профили коек</w:t>
      </w:r>
      <w:r w:rsidRPr="00C84E83">
        <w:t>».</w:t>
      </w:r>
      <w:r>
        <w:t xml:space="preserve"> Данные загружены из к</w:t>
      </w:r>
      <w:r w:rsidRPr="002A5921">
        <w:t>лассификатор</w:t>
      </w:r>
      <w:r>
        <w:t xml:space="preserve">а V020 и используются для подсчета данных в отчетах. </w:t>
      </w:r>
    </w:p>
    <w:p w:rsidR="004B6A83" w:rsidRDefault="004B6A83" w:rsidP="004B6A83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>
        <w:t>(</w:t>
      </w:r>
      <w:r w:rsidR="009503E8">
        <w:t>Рисун</w:t>
      </w:r>
      <w:r w:rsidR="00463173">
        <w:t>ок 30</w:t>
      </w:r>
      <w:r>
        <w:t>).</w:t>
      </w:r>
    </w:p>
    <w:p w:rsidR="004B6A83" w:rsidRDefault="004B6A83" w:rsidP="004B6A83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4C38C43" wp14:editId="7CE8A846">
            <wp:extent cx="5943600" cy="2628900"/>
            <wp:effectExtent l="19050" t="1905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A83" w:rsidRDefault="004B6A83" w:rsidP="004B6A83">
      <w:pPr>
        <w:pStyle w:val="ad"/>
      </w:pPr>
      <w:bookmarkStart w:id="93" w:name="_Ref488141661"/>
      <w:r w:rsidRPr="00C779E4">
        <w:t xml:space="preserve">Рисунок </w:t>
      </w:r>
      <w:bookmarkEnd w:id="93"/>
      <w:r w:rsidR="00463173">
        <w:t>30</w:t>
      </w:r>
      <w:r w:rsidR="006E3B4F">
        <w:t>.  Форма «</w:t>
      </w:r>
      <w:r w:rsidRPr="00C779E4">
        <w:t>П</w:t>
      </w:r>
      <w:r>
        <w:t xml:space="preserve">рофили </w:t>
      </w:r>
      <w:r w:rsidR="006E3B4F">
        <w:t>коек»</w:t>
      </w:r>
    </w:p>
    <w:p w:rsidR="004B6A83" w:rsidRDefault="004B6A83" w:rsidP="004B6A83">
      <w:pPr>
        <w:pStyle w:val="2"/>
      </w:pPr>
      <w:bookmarkStart w:id="94" w:name="_Toc488150102"/>
      <w:bookmarkStart w:id="95" w:name="_Toc15889275"/>
      <w:bookmarkStart w:id="96" w:name="_Toc123039720"/>
      <w:r>
        <w:t>Справочник «Тип назначения»</w:t>
      </w:r>
      <w:bookmarkEnd w:id="94"/>
      <w:bookmarkEnd w:id="95"/>
      <w:bookmarkEnd w:id="96"/>
    </w:p>
    <w:p w:rsidR="004B6A83" w:rsidRPr="006E4D4A" w:rsidRDefault="004B6A83" w:rsidP="004B6A83">
      <w:pPr>
        <w:rPr>
          <w:lang w:val="x-none"/>
        </w:rPr>
      </w:pPr>
      <w:r>
        <w:t>Справочник типов назначения ведется в разделе «Нормативно-справочная информация/Типы назначения</w:t>
      </w:r>
      <w:r w:rsidRPr="00C84E83">
        <w:t>».</w:t>
      </w:r>
      <w:r>
        <w:t xml:space="preserve"> Данные заполнены</w:t>
      </w:r>
      <w:r w:rsidRPr="00C82348">
        <w:t xml:space="preserve"> в соответствии с требованиями к формату обмена сведе</w:t>
      </w:r>
      <w:r>
        <w:t xml:space="preserve">ниями о случаях диспансеризации и используются для подсчета данных в отчетах. </w:t>
      </w:r>
    </w:p>
    <w:p w:rsidR="004B6A83" w:rsidRDefault="004B6A83" w:rsidP="004B6A83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>
        <w:t>(</w:t>
      </w:r>
      <w:r w:rsidR="00463173">
        <w:t>Рисунок 31</w:t>
      </w:r>
      <w:r>
        <w:t>).</w:t>
      </w:r>
    </w:p>
    <w:p w:rsidR="00B54C70" w:rsidRDefault="00B54C70" w:rsidP="004B6A83"/>
    <w:p w:rsidR="004B6A83" w:rsidRDefault="004B6A83" w:rsidP="004B6A83">
      <w:pPr>
        <w:keepNext/>
        <w:jc w:val="center"/>
      </w:pPr>
      <w:r>
        <w:rPr>
          <w:noProof/>
        </w:rPr>
        <w:drawing>
          <wp:inline distT="0" distB="0" distL="0" distR="0" wp14:anchorId="048C8E07" wp14:editId="1F315B1E">
            <wp:extent cx="5400675" cy="2343150"/>
            <wp:effectExtent l="19050" t="1905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4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A83" w:rsidRDefault="004B6A83" w:rsidP="004B6A83">
      <w:pPr>
        <w:pStyle w:val="ad"/>
      </w:pPr>
      <w:bookmarkStart w:id="97" w:name="_Ref488142888"/>
      <w:r w:rsidRPr="009C3C9F">
        <w:t>Рисунок</w:t>
      </w:r>
      <w:bookmarkEnd w:id="97"/>
      <w:r w:rsidR="00463173">
        <w:t xml:space="preserve"> 31</w:t>
      </w:r>
      <w:r w:rsidR="006E3B4F">
        <w:t>. Форма «</w:t>
      </w:r>
      <w:r w:rsidRPr="009C3C9F">
        <w:t>Тип</w:t>
      </w:r>
      <w:r>
        <w:t>ы</w:t>
      </w:r>
      <w:r w:rsidR="006E3B4F">
        <w:t xml:space="preserve"> назначения»</w:t>
      </w:r>
    </w:p>
    <w:p w:rsidR="004B6A83" w:rsidRDefault="004B6A83" w:rsidP="004B6A83">
      <w:pPr>
        <w:pStyle w:val="2"/>
      </w:pPr>
      <w:bookmarkStart w:id="98" w:name="_Toc488150103"/>
      <w:bookmarkStart w:id="99" w:name="_Toc15889276"/>
      <w:bookmarkStart w:id="100" w:name="_Toc123039721"/>
      <w:r>
        <w:t>Справочник «Типы исследования»</w:t>
      </w:r>
      <w:bookmarkEnd w:id="98"/>
      <w:bookmarkEnd w:id="99"/>
      <w:bookmarkEnd w:id="100"/>
    </w:p>
    <w:p w:rsidR="004B6A83" w:rsidRPr="00C82348" w:rsidRDefault="004B6A83" w:rsidP="004B6A83">
      <w:pPr>
        <w:rPr>
          <w:lang w:val="x-none"/>
        </w:rPr>
      </w:pPr>
      <w:r>
        <w:t>Справочник типов исследований ведется в разделе «Нормативно-справочная информация/Типы исследований</w:t>
      </w:r>
      <w:r w:rsidRPr="00C84E83">
        <w:t>».</w:t>
      </w:r>
      <w:r>
        <w:t xml:space="preserve"> Данные заполнены</w:t>
      </w:r>
      <w:r w:rsidRPr="00C82348">
        <w:t xml:space="preserve"> в соответствии с требованиями к формату обмена сведе</w:t>
      </w:r>
      <w:r>
        <w:t xml:space="preserve">ниями о случаях диспансеризации и используются для подсчета данных в отчетах. </w:t>
      </w:r>
    </w:p>
    <w:p w:rsidR="004B6A83" w:rsidRDefault="004B6A83" w:rsidP="004B6A83">
      <w:r>
        <w:t xml:space="preserve">Для добавления записей в справочник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 и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 w:rsidR="0083591E">
        <w:t>(Рисунок 32</w:t>
      </w:r>
      <w:r>
        <w:t>).</w:t>
      </w:r>
    </w:p>
    <w:p w:rsidR="004B6A83" w:rsidRDefault="004B6A83" w:rsidP="004B6A8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38146B2" wp14:editId="5181E85D">
            <wp:extent cx="5476875" cy="3057525"/>
            <wp:effectExtent l="19050" t="1905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57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A83" w:rsidRDefault="004B6A83" w:rsidP="004B6A83">
      <w:pPr>
        <w:pStyle w:val="ad"/>
      </w:pPr>
      <w:bookmarkStart w:id="101" w:name="_Ref488143212"/>
      <w:r w:rsidRPr="004D5516">
        <w:t xml:space="preserve">Рисунок </w:t>
      </w:r>
      <w:bookmarkEnd w:id="101"/>
      <w:r w:rsidR="0083591E">
        <w:t>32</w:t>
      </w:r>
      <w:r w:rsidR="006E3B4F">
        <w:t>. Форма «</w:t>
      </w:r>
      <w:r w:rsidRPr="004D5516">
        <w:t>Тип</w:t>
      </w:r>
      <w:r>
        <w:t>ы</w:t>
      </w:r>
      <w:r w:rsidR="006E3B4F">
        <w:t xml:space="preserve"> исследования»</w:t>
      </w:r>
    </w:p>
    <w:p w:rsidR="00880F74" w:rsidRDefault="00880F74" w:rsidP="00880F74">
      <w:pPr>
        <w:pStyle w:val="2"/>
      </w:pPr>
      <w:bookmarkStart w:id="102" w:name="_Toc123039722"/>
      <w:r>
        <w:t>Справочник «</w:t>
      </w:r>
      <w:r w:rsidRPr="00880F74">
        <w:t>Перечень заболеваний, при наличии которых устанавливается диспансерное наблюдение</w:t>
      </w:r>
      <w:r>
        <w:t>»</w:t>
      </w:r>
      <w:bookmarkEnd w:id="102"/>
    </w:p>
    <w:p w:rsidR="00880F74" w:rsidRDefault="00880F74" w:rsidP="00880F74">
      <w:r>
        <w:t>Справочник п</w:t>
      </w:r>
      <w:r w:rsidRPr="00880F74">
        <w:t>еречня заболеваний</w:t>
      </w:r>
      <w:r>
        <w:t xml:space="preserve"> ведется в разделе «Нормативно-справочная информация/</w:t>
      </w:r>
      <w:r w:rsidRPr="00880F74">
        <w:t>Перечень заболеваний, при наличии которых устанавливается диспансерное наблюдение</w:t>
      </w:r>
      <w:r w:rsidRPr="00C84E83">
        <w:t>».</w:t>
      </w:r>
      <w:r>
        <w:t xml:space="preserve"> Данные </w:t>
      </w:r>
      <w:r w:rsidR="002F7D2A">
        <w:t>загружены согласно приложени</w:t>
      </w:r>
      <w:r w:rsidR="0083591E">
        <w:t>ю</w:t>
      </w:r>
      <w:r w:rsidR="002F7D2A">
        <w:t xml:space="preserve"> к приказу 168</w:t>
      </w:r>
      <w:r>
        <w:t xml:space="preserve">н </w:t>
      </w:r>
      <w:r w:rsidRPr="00A34DC9">
        <w:rPr>
          <w:rFonts w:cs="Calibri"/>
          <w:szCs w:val="24"/>
        </w:rPr>
        <w:t>«Об утверждении порядка проведения диспансерного наблюдения за взрослыми»</w:t>
      </w:r>
      <w:r>
        <w:t xml:space="preserve"> и используются для работы в разделе «Диспансерное наблюдение»</w:t>
      </w:r>
      <w:r>
        <w:rPr>
          <w:b/>
          <w:i/>
        </w:rPr>
        <w:t xml:space="preserve"> </w:t>
      </w:r>
      <w:r w:rsidR="0083591E">
        <w:t>(Рисунок 33</w:t>
      </w:r>
      <w:r>
        <w:t>).</w:t>
      </w:r>
    </w:p>
    <w:p w:rsidR="00B87866" w:rsidRDefault="00B87866" w:rsidP="00880F74"/>
    <w:p w:rsidR="00880F74" w:rsidRPr="00880F74" w:rsidRDefault="002F7D2A" w:rsidP="002F7D2A">
      <w:pPr>
        <w:ind w:firstLine="0"/>
        <w:jc w:val="center"/>
      </w:pPr>
      <w:r>
        <w:rPr>
          <w:noProof/>
        </w:rPr>
        <w:drawing>
          <wp:inline distT="0" distB="0" distL="0" distR="0" wp14:anchorId="50D94F08" wp14:editId="358A0C3B">
            <wp:extent cx="5940425" cy="2679700"/>
            <wp:effectExtent l="19050" t="19050" r="22225" b="254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80F74" w:rsidRDefault="00880F74" w:rsidP="00880F74">
      <w:pPr>
        <w:pStyle w:val="ad"/>
      </w:pPr>
      <w:r w:rsidRPr="004D5516">
        <w:t xml:space="preserve">Рисунок </w:t>
      </w:r>
      <w:r w:rsidR="0083591E">
        <w:t>33</w:t>
      </w:r>
      <w:r>
        <w:t>. Форма «</w:t>
      </w:r>
      <w:r w:rsidRPr="00880F74">
        <w:t>Перечень заболеваний, при наличии которых устанавливается диспансерное наблюдение</w:t>
      </w:r>
      <w:r>
        <w:t>»</w:t>
      </w:r>
    </w:p>
    <w:p w:rsidR="002F7D2A" w:rsidRPr="002F7D2A" w:rsidRDefault="0003106A" w:rsidP="002F7D2A">
      <w:r>
        <w:t xml:space="preserve">По умолчанию справочник открывается в пустом виде. Для того, чтобы получить данные о диагнозах, необходимо задать параметры в строках поиска «Класс МКБ-10» и «Действующая» и нажать на кнопку </w:t>
      </w:r>
      <w:r w:rsidRPr="0003106A">
        <w:rPr>
          <w:b/>
          <w:i/>
        </w:rPr>
        <w:t>Поиск</w:t>
      </w:r>
      <w:r>
        <w:t xml:space="preserve">. </w:t>
      </w:r>
    </w:p>
    <w:p w:rsidR="004B6A83" w:rsidRDefault="004B6A83" w:rsidP="004B6A83">
      <w:pPr>
        <w:pStyle w:val="2"/>
      </w:pPr>
      <w:bookmarkStart w:id="103" w:name="_Toc488150105"/>
      <w:bookmarkStart w:id="104" w:name="_Toc15889278"/>
      <w:bookmarkStart w:id="105" w:name="_Toc123039723"/>
      <w:r>
        <w:lastRenderedPageBreak/>
        <w:t>Справочник «Специальности»</w:t>
      </w:r>
      <w:bookmarkEnd w:id="103"/>
      <w:bookmarkEnd w:id="104"/>
      <w:bookmarkEnd w:id="105"/>
    </w:p>
    <w:p w:rsidR="004B6A83" w:rsidRPr="00D32EDF" w:rsidRDefault="004B6A83" w:rsidP="004B6A83">
      <w:pPr>
        <w:rPr>
          <w:lang w:val="x-none"/>
        </w:rPr>
      </w:pPr>
      <w:r>
        <w:t>Справочник специальностей ведется в разделе «Нормативно-справочная информация/Специальности</w:t>
      </w:r>
      <w:r w:rsidRPr="00C84E83">
        <w:t>»</w:t>
      </w:r>
      <w:r w:rsidR="0083591E">
        <w:t xml:space="preserve"> (Рисунок 34</w:t>
      </w:r>
      <w:r w:rsidR="00EA2CC8">
        <w:t>)</w:t>
      </w:r>
      <w:r w:rsidRPr="00C84E83">
        <w:t>.</w:t>
      </w:r>
      <w:r>
        <w:t xml:space="preserve"> Данные загружены из к</w:t>
      </w:r>
      <w:r w:rsidRPr="002A5921">
        <w:t>лассификатор</w:t>
      </w:r>
      <w:r>
        <w:t>а</w:t>
      </w:r>
      <w:r w:rsidRPr="002A5921">
        <w:t xml:space="preserve"> </w:t>
      </w:r>
      <w:r w:rsidR="00FD26A5">
        <w:t>V021</w:t>
      </w:r>
      <w:r>
        <w:t xml:space="preserve"> и используются для подсчета данных в отчетах. </w:t>
      </w:r>
    </w:p>
    <w:p w:rsidR="004B6A83" w:rsidRPr="009C3C9F" w:rsidRDefault="004B6A83" w:rsidP="004B6A83">
      <w:r>
        <w:t xml:space="preserve">Для </w:t>
      </w:r>
      <w:r w:rsidR="00FD26A5">
        <w:t>обновления информации</w:t>
      </w:r>
      <w:r>
        <w:t xml:space="preserve"> в справочник</w:t>
      </w:r>
      <w:r w:rsidR="00FD26A5">
        <w:t>е</w:t>
      </w:r>
      <w:r>
        <w:t xml:space="preserve"> необходимо </w:t>
      </w:r>
      <w:r w:rsidR="00FD26A5">
        <w:t xml:space="preserve">в разделе </w:t>
      </w:r>
      <w:r w:rsidR="00120847">
        <w:t>«</w:t>
      </w:r>
      <w:r w:rsidR="00FD26A5">
        <w:t>Администрирование\Справочники\Федеральные классификаторы</w:t>
      </w:r>
      <w:r w:rsidR="00120847">
        <w:t>»</w:t>
      </w:r>
      <w:r w:rsidR="00FD26A5">
        <w:t xml:space="preserve"> обновить справочник </w:t>
      </w:r>
      <w:r w:rsidR="00FD26A5">
        <w:rPr>
          <w:lang w:val="en-US"/>
        </w:rPr>
        <w:t>V</w:t>
      </w:r>
      <w:r w:rsidR="00FD26A5" w:rsidRPr="00FD26A5">
        <w:t>021</w:t>
      </w:r>
      <w:r>
        <w:t>.</w:t>
      </w:r>
    </w:p>
    <w:p w:rsidR="004B6A83" w:rsidRDefault="00120847" w:rsidP="004B6A83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66A9019" wp14:editId="573F3048">
            <wp:extent cx="5606317" cy="2536776"/>
            <wp:effectExtent l="19050" t="19050" r="13970" b="165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243" cy="253945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B6A83" w:rsidRDefault="004B6A83" w:rsidP="004B6A83">
      <w:pPr>
        <w:pStyle w:val="ad"/>
      </w:pPr>
      <w:bookmarkStart w:id="106" w:name="_Ref488147805"/>
      <w:r w:rsidRPr="00B212CF">
        <w:t xml:space="preserve">Рисунок </w:t>
      </w:r>
      <w:bookmarkEnd w:id="106"/>
      <w:r w:rsidR="0083591E">
        <w:t>34</w:t>
      </w:r>
      <w:r w:rsidR="002A062E">
        <w:t>. Форма «</w:t>
      </w:r>
      <w:r w:rsidRPr="00B212CF">
        <w:t>Специальности</w:t>
      </w:r>
      <w:r w:rsidR="002A062E">
        <w:t>»</w:t>
      </w:r>
    </w:p>
    <w:p w:rsidR="00B2336A" w:rsidRDefault="00B2336A">
      <w:pPr>
        <w:spacing w:line="240" w:lineRule="auto"/>
        <w:ind w:firstLine="0"/>
        <w:jc w:val="left"/>
        <w:rPr>
          <w:rFonts w:cs="Arial"/>
          <w:b/>
          <w:bCs/>
          <w:sz w:val="28"/>
          <w:szCs w:val="28"/>
        </w:rPr>
      </w:pPr>
      <w:r>
        <w:br w:type="page"/>
      </w:r>
    </w:p>
    <w:p w:rsidR="009A71BC" w:rsidRDefault="009A71BC" w:rsidP="000C3A79">
      <w:pPr>
        <w:pStyle w:val="10"/>
      </w:pPr>
      <w:bookmarkStart w:id="107" w:name="_Toc123039724"/>
      <w:r>
        <w:lastRenderedPageBreak/>
        <w:t>ДОПОЛНИТЕЛЬНЫЕ СВЕДЕНИЯ</w:t>
      </w:r>
      <w:bookmarkEnd w:id="107"/>
    </w:p>
    <w:p w:rsidR="006104CB" w:rsidRDefault="006F1AB4" w:rsidP="00024DED">
      <w:pPr>
        <w:pStyle w:val="a0"/>
      </w:pPr>
      <w:bookmarkStart w:id="108" w:name="_Toc123039725"/>
      <w:r>
        <w:t>Работа с документами</w:t>
      </w:r>
      <w:r w:rsidR="00940A08">
        <w:t xml:space="preserve"> по организации профилактических мероприятий</w:t>
      </w:r>
      <w:bookmarkEnd w:id="108"/>
    </w:p>
    <w:p w:rsidR="006104CB" w:rsidRDefault="006104CB" w:rsidP="000C3A79">
      <w:r>
        <w:t xml:space="preserve">Сканы документов со сведениями о графике плановых выездов мобильных бригад для проведения профилактических мероприятий, графике проведения дней,  выделенных для проведения профилактических мероприятий или отдельных видов исследований, включенных в объемы диспансеризации и профилактического осмотра, графике работы медицинских организаций при проведении профилактических мероприятий, порядке маршрутизации застрахованных лиц в МО при проведении профилактических мероприятий указаны в разделе </w:t>
      </w:r>
      <w:r w:rsidR="00DD5E34" w:rsidRPr="00DD5E34">
        <w:t>«</w:t>
      </w:r>
      <w:r w:rsidRPr="00DD5E34">
        <w:t>Дополнительные сведения/Документы по организации профилактических мероприятий</w:t>
      </w:r>
      <w:r w:rsidR="00DD5E34" w:rsidRPr="00DD5E34">
        <w:t>»</w:t>
      </w:r>
      <w:r w:rsidRPr="00DD5E34">
        <w:t>.</w:t>
      </w:r>
      <w:r w:rsidR="006F1AB4" w:rsidRPr="00DD5E34">
        <w:t xml:space="preserve"> </w:t>
      </w:r>
    </w:p>
    <w:p w:rsidR="00B87866" w:rsidRPr="00DD5E34" w:rsidRDefault="00B87866" w:rsidP="000C3A79"/>
    <w:p w:rsidR="00090DA3" w:rsidRDefault="000C5924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4B2D3C1" wp14:editId="145014AA">
            <wp:extent cx="5115410" cy="2403231"/>
            <wp:effectExtent l="19050" t="19050" r="9525" b="165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18867" cy="24048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6104CB" w:rsidRPr="00EA1FEE" w:rsidRDefault="00EA1FEE" w:rsidP="000C3A79">
      <w:pPr>
        <w:pStyle w:val="ad"/>
      </w:pPr>
      <w:bookmarkStart w:id="109" w:name="_Ref486248973"/>
      <w:r w:rsidRPr="00EA1FEE">
        <w:t xml:space="preserve">Рисунок </w:t>
      </w:r>
      <w:bookmarkEnd w:id="109"/>
      <w:r w:rsidR="0083591E">
        <w:t>35</w:t>
      </w:r>
      <w:r w:rsidRPr="00EA1FEE">
        <w:t xml:space="preserve">. </w:t>
      </w:r>
      <w:r w:rsidR="00B87866">
        <w:t>Раздел «</w:t>
      </w:r>
      <w:r w:rsidRPr="00EA1FEE">
        <w:t>Документы по организации профилактических мероприятий</w:t>
      </w:r>
      <w:r w:rsidR="00B87866">
        <w:t>»</w:t>
      </w:r>
    </w:p>
    <w:p w:rsidR="00BB192C" w:rsidRDefault="00BB192C" w:rsidP="000C3A79">
      <w:r>
        <w:t xml:space="preserve">Для редактирования документа в справочнике следует открыть раздел, найти необходимую запись, нажать на кнопку редактирования записи. В форме редактирования записи изменить значения в полях и сохранить изменения, нажав на кнопку </w:t>
      </w:r>
      <w:r w:rsidRPr="00E46F85">
        <w:rPr>
          <w:b/>
          <w:i/>
        </w:rPr>
        <w:t>Сохранить</w:t>
      </w:r>
      <w:r w:rsidR="00EA1FEE">
        <w:rPr>
          <w:b/>
          <w:i/>
        </w:rPr>
        <w:t xml:space="preserve"> </w:t>
      </w:r>
      <w:r w:rsidR="00EA1FEE">
        <w:t>(</w:t>
      </w:r>
      <w:r w:rsidR="0083591E">
        <w:t>Рисунок 35</w:t>
      </w:r>
      <w:r w:rsidR="00EA1FEE">
        <w:t>)</w:t>
      </w:r>
      <w:r>
        <w:t>.</w:t>
      </w:r>
    </w:p>
    <w:p w:rsidR="00BB192C" w:rsidRDefault="00BB192C" w:rsidP="000C3A79">
      <w:r>
        <w:t xml:space="preserve">Для удаления документа в справочнике открыть раздел, найти необходимую запись, нажать на кнопку редактирования записи. В форме редактирования записи нажать на кнопку </w:t>
      </w:r>
      <w:r>
        <w:rPr>
          <w:b/>
          <w:i/>
        </w:rPr>
        <w:t>Удалить запись</w:t>
      </w:r>
      <w:r>
        <w:t>.</w:t>
      </w:r>
    </w:p>
    <w:p w:rsidR="00BB192C" w:rsidRDefault="00BB192C" w:rsidP="000C3A79">
      <w:r>
        <w:t xml:space="preserve">Для просмотра печатной формы документа следует нажать кнопку </w:t>
      </w:r>
      <w:r w:rsidR="002E01E0">
        <w:rPr>
          <w:b/>
          <w:i/>
        </w:rPr>
        <w:t>Открыть файл</w:t>
      </w:r>
      <w:r>
        <w:t>.</w:t>
      </w:r>
    </w:p>
    <w:p w:rsidR="00BB192C" w:rsidRPr="008C1C56" w:rsidRDefault="00BB192C" w:rsidP="000C3A79">
      <w:r>
        <w:t xml:space="preserve">Для добавления записи в справочник необходимо нажать на кнопку </w:t>
      </w:r>
      <w:r>
        <w:rPr>
          <w:b/>
          <w:i/>
        </w:rPr>
        <w:t>Добавить</w:t>
      </w:r>
      <w:r>
        <w:t>, з</w:t>
      </w:r>
      <w:r w:rsidR="00BB510D">
        <w:t xml:space="preserve">аполнить все необходимые поля, нажать на кнопку </w:t>
      </w:r>
      <w:r w:rsidR="00BB510D" w:rsidRPr="00BB510D">
        <w:rPr>
          <w:b/>
          <w:i/>
        </w:rPr>
        <w:t>Загрузить файл</w:t>
      </w:r>
      <w:r w:rsidR="00BB510D">
        <w:t xml:space="preserve"> и далее кнопку </w:t>
      </w:r>
      <w:r w:rsidRPr="00E46F85">
        <w:rPr>
          <w:b/>
          <w:i/>
        </w:rPr>
        <w:t>Сохранить</w:t>
      </w:r>
      <w:r w:rsidR="00EA1FEE">
        <w:rPr>
          <w:b/>
          <w:i/>
        </w:rPr>
        <w:t xml:space="preserve"> </w:t>
      </w:r>
      <w:r w:rsidR="00EA1FEE">
        <w:t>(</w:t>
      </w:r>
      <w:r w:rsidR="0083591E">
        <w:t>Рисунок 36</w:t>
      </w:r>
      <w:r w:rsidR="00EA1FEE">
        <w:t>)</w:t>
      </w:r>
      <w:r>
        <w:t>.</w:t>
      </w:r>
      <w:r w:rsidR="008C1C56">
        <w:t xml:space="preserve"> Файлы для загрузки должны быть с расширением .</w:t>
      </w:r>
      <w:r w:rsidR="008C1C56">
        <w:rPr>
          <w:lang w:val="en-US"/>
        </w:rPr>
        <w:t>pdf</w:t>
      </w:r>
      <w:r w:rsidR="008C1C56" w:rsidRPr="00EA1FEE">
        <w:t>.</w:t>
      </w:r>
    </w:p>
    <w:p w:rsidR="00EA1FEE" w:rsidRDefault="00903F9F" w:rsidP="000C3A79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086350" cy="2024743"/>
            <wp:effectExtent l="19050" t="19050" r="19050" b="139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49" cy="2033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192C" w:rsidRPr="000B133D" w:rsidRDefault="00EA1FEE" w:rsidP="000C3A79">
      <w:pPr>
        <w:pStyle w:val="ad"/>
      </w:pPr>
      <w:bookmarkStart w:id="110" w:name="_Ref486249022"/>
      <w:r w:rsidRPr="00EA1FEE">
        <w:t xml:space="preserve">Рисунок </w:t>
      </w:r>
      <w:bookmarkEnd w:id="110"/>
      <w:r w:rsidR="0083591E">
        <w:t>36</w:t>
      </w:r>
      <w:r w:rsidRPr="00EA1FEE">
        <w:t>. Добавление нового документа по организации профилактических мероприятий</w:t>
      </w:r>
    </w:p>
    <w:p w:rsidR="000B133D" w:rsidRDefault="000B133D" w:rsidP="00024DED">
      <w:pPr>
        <w:pStyle w:val="a0"/>
      </w:pPr>
      <w:bookmarkStart w:id="111" w:name="_Toc123039726"/>
      <w:r>
        <w:t>Плановые объемы диспансеризации</w:t>
      </w:r>
      <w:bookmarkEnd w:id="111"/>
    </w:p>
    <w:p w:rsidR="00287FF5" w:rsidRDefault="00287FF5" w:rsidP="006725FD">
      <w:pPr>
        <w:ind w:firstLine="567"/>
      </w:pPr>
      <w:r>
        <w:t>Ввод плановых объемов диспансеризации по месяцам в разрезе СМО</w:t>
      </w:r>
      <w:r w:rsidR="00511EFB">
        <w:t xml:space="preserve"> по каждой МО</w:t>
      </w:r>
      <w:r>
        <w:t xml:space="preserve"> ведется в разделе «Дополнительные сведения</w:t>
      </w:r>
      <w:r w:rsidRPr="00287FF5">
        <w:t>/</w:t>
      </w:r>
      <w:r>
        <w:t>Плановые объемы диспансеризации».</w:t>
      </w:r>
      <w:r w:rsidR="006725FD">
        <w:t xml:space="preserve"> Добавить плановые объемы диспансеризации можно двумя способами:</w:t>
      </w:r>
    </w:p>
    <w:p w:rsidR="006725FD" w:rsidRDefault="006725FD" w:rsidP="00461C16">
      <w:pPr>
        <w:pStyle w:val="a9"/>
        <w:numPr>
          <w:ilvl w:val="0"/>
          <w:numId w:val="33"/>
        </w:numPr>
      </w:pPr>
      <w:r>
        <w:t xml:space="preserve">С помощью кнопки </w:t>
      </w:r>
      <w:r w:rsidRPr="006725FD">
        <w:rPr>
          <w:b/>
          <w:i/>
        </w:rPr>
        <w:t>Добавить</w:t>
      </w:r>
      <w:r>
        <w:t>, заполнив все обязательные поля;</w:t>
      </w:r>
    </w:p>
    <w:p w:rsidR="006725FD" w:rsidRDefault="006725FD" w:rsidP="00461C16">
      <w:pPr>
        <w:pStyle w:val="a9"/>
        <w:numPr>
          <w:ilvl w:val="0"/>
          <w:numId w:val="33"/>
        </w:numPr>
      </w:pPr>
      <w:r>
        <w:t xml:space="preserve">С помощью кнопки </w:t>
      </w:r>
      <w:r w:rsidRPr="006725FD">
        <w:rPr>
          <w:b/>
          <w:i/>
        </w:rPr>
        <w:t>Загрузить</w:t>
      </w:r>
      <w:r>
        <w:rPr>
          <w:b/>
          <w:i/>
        </w:rPr>
        <w:t xml:space="preserve"> файл</w:t>
      </w:r>
      <w:r>
        <w:t xml:space="preserve"> (загрузка осуществляется файлов формата </w:t>
      </w:r>
      <w:r>
        <w:rPr>
          <w:lang w:val="en-US"/>
        </w:rPr>
        <w:t>Excel</w:t>
      </w:r>
      <w:r>
        <w:t>).</w:t>
      </w:r>
    </w:p>
    <w:p w:rsidR="006725FD" w:rsidRDefault="006725FD" w:rsidP="006725FD">
      <w:pPr>
        <w:ind w:firstLine="567"/>
      </w:pPr>
      <w:r>
        <w:t xml:space="preserve">Шаблон файла загрузки можно скачать по кнопке </w:t>
      </w:r>
      <w:r>
        <w:rPr>
          <w:noProof/>
        </w:rPr>
        <w:drawing>
          <wp:inline distT="0" distB="0" distL="0" distR="0">
            <wp:extent cx="426720" cy="382137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3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00" cy="38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нижней панели инструментов.</w:t>
      </w:r>
    </w:p>
    <w:p w:rsidR="00287FF5" w:rsidRDefault="00287FF5" w:rsidP="000C3A79">
      <w:r>
        <w:t>Пользователям страховых медицинских организаций отображаются данные только по их организации (если будет настроена соответствующая роль).</w:t>
      </w:r>
    </w:p>
    <w:p w:rsidR="00287FF5" w:rsidRDefault="00287FF5" w:rsidP="000C3A79">
      <w:r>
        <w:t>Пользователям медицинских организаций отображаются данные только по их организации (если будет настроена соответствующая роль).</w:t>
      </w:r>
    </w:p>
    <w:p w:rsidR="00287FF5" w:rsidRDefault="00287FF5" w:rsidP="000C3A79">
      <w:r>
        <w:t>Пользователи ТФОМС могут видеть все записи в разделе.</w:t>
      </w:r>
    </w:p>
    <w:p w:rsidR="00287FF5" w:rsidRDefault="00287FF5" w:rsidP="000C3A79">
      <w:r>
        <w:t xml:space="preserve">Для редактирования записи в </w:t>
      </w:r>
      <w:r w:rsidR="002021E0">
        <w:t>таблице</w:t>
      </w:r>
      <w:r>
        <w:t xml:space="preserve"> следует открыть раздел, найти необходимую запись, нажать на кнопку редактирования записи. В форме редактирования записи изменить значения в полях и сохранить изменения, нажав на кнопку </w:t>
      </w:r>
      <w:r w:rsidRPr="00E46F85">
        <w:rPr>
          <w:b/>
          <w:i/>
        </w:rPr>
        <w:t>Сохранить</w:t>
      </w:r>
      <w:r>
        <w:t>.</w:t>
      </w:r>
    </w:p>
    <w:p w:rsidR="00287FF5" w:rsidRDefault="002021E0" w:rsidP="000C3A79">
      <w:r>
        <w:t>Для удаления документа в таблице</w:t>
      </w:r>
      <w:r w:rsidR="00287FF5">
        <w:t xml:space="preserve"> открыть раздел, найти необходимую запись, нажать на кнопку редактирования записи. В форме редактирования записи нажать на кнопку </w:t>
      </w:r>
      <w:r w:rsidR="00287FF5">
        <w:rPr>
          <w:b/>
          <w:i/>
        </w:rPr>
        <w:t>Удалить запись</w:t>
      </w:r>
      <w:r w:rsidR="00287FF5">
        <w:t>.</w:t>
      </w:r>
    </w:p>
    <w:p w:rsidR="00287FF5" w:rsidRDefault="00287FF5" w:rsidP="000C3A79">
      <w:r>
        <w:t xml:space="preserve">Для добавления записи в </w:t>
      </w:r>
      <w:r w:rsidR="002021E0">
        <w:t>таблицу</w:t>
      </w:r>
      <w:r>
        <w:t xml:space="preserve"> необходимо нажать на кнопку </w:t>
      </w:r>
      <w:r>
        <w:rPr>
          <w:b/>
          <w:i/>
        </w:rPr>
        <w:t>Добавить</w:t>
      </w:r>
      <w:r>
        <w:t xml:space="preserve">, заполнить все необходимые поля, нажать на кнопку </w:t>
      </w:r>
      <w:r w:rsidRPr="00E46F85">
        <w:rPr>
          <w:b/>
          <w:i/>
        </w:rPr>
        <w:t>Сохранить</w:t>
      </w:r>
      <w:r>
        <w:rPr>
          <w:b/>
          <w:i/>
        </w:rPr>
        <w:t xml:space="preserve"> </w:t>
      </w:r>
      <w:r w:rsidR="002021E0">
        <w:t>(</w:t>
      </w:r>
      <w:r w:rsidR="0083591E">
        <w:t>Рисунок 37</w:t>
      </w:r>
      <w:r>
        <w:t>).</w:t>
      </w:r>
    </w:p>
    <w:p w:rsidR="002021E0" w:rsidRDefault="001851AA" w:rsidP="000C3A79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80EC514" wp14:editId="49AB63BC">
            <wp:extent cx="5286375" cy="3303984"/>
            <wp:effectExtent l="19050" t="19050" r="952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68" cy="33045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FF5" w:rsidRPr="002021E0" w:rsidRDefault="002021E0" w:rsidP="000C3A79">
      <w:pPr>
        <w:pStyle w:val="ad"/>
      </w:pPr>
      <w:bookmarkStart w:id="112" w:name="_Ref488208374"/>
      <w:r w:rsidRPr="002021E0">
        <w:t xml:space="preserve">Рисунок </w:t>
      </w:r>
      <w:bookmarkEnd w:id="112"/>
      <w:r w:rsidR="0083591E">
        <w:t>37</w:t>
      </w:r>
      <w:r w:rsidRPr="002021E0">
        <w:t>. Добавление плановых объемов диспансеризации</w:t>
      </w:r>
    </w:p>
    <w:p w:rsidR="00BB192C" w:rsidRDefault="008C1C56" w:rsidP="00024DED">
      <w:pPr>
        <w:pStyle w:val="a0"/>
      </w:pPr>
      <w:bookmarkStart w:id="113" w:name="_Toc123039727"/>
      <w:r>
        <w:t>Согласия на информирование</w:t>
      </w:r>
      <w:bookmarkEnd w:id="113"/>
    </w:p>
    <w:p w:rsidR="00C553E8" w:rsidRDefault="00C553E8" w:rsidP="000C3A79">
      <w:r>
        <w:t>Согласия</w:t>
      </w:r>
      <w:r w:rsidRPr="00C553E8">
        <w:t>/</w:t>
      </w:r>
      <w:r>
        <w:t>Отказы на информирования ЗЛ ведутся в разделе «Дополнительные сведения</w:t>
      </w:r>
      <w:r w:rsidRPr="00C553E8">
        <w:t>/</w:t>
      </w:r>
      <w:r>
        <w:t>Согласия на информирование».</w:t>
      </w:r>
    </w:p>
    <w:p w:rsidR="00C553E8" w:rsidRDefault="00C553E8" w:rsidP="000C3A79">
      <w:r>
        <w:t xml:space="preserve">В данную таблицу записи могут автоматически добавляться согласно </w:t>
      </w:r>
      <w:r w:rsidR="007F00A9">
        <w:t>утвержде</w:t>
      </w:r>
      <w:r>
        <w:t xml:space="preserve">нному электронному формату при загрузке сведений об информировании застрахованных лиц. </w:t>
      </w:r>
    </w:p>
    <w:p w:rsidR="00C553E8" w:rsidRDefault="00E17D58" w:rsidP="000C3A79">
      <w:r>
        <w:t>Д</w:t>
      </w:r>
      <w:r w:rsidR="00C553E8">
        <w:t xml:space="preserve">обавить согласие на информирование </w:t>
      </w:r>
      <w:r>
        <w:t xml:space="preserve">необходимо </w:t>
      </w:r>
      <w:r w:rsidR="00C553E8">
        <w:t xml:space="preserve">через кнопку </w:t>
      </w:r>
      <w:r w:rsidR="00C553E8" w:rsidRPr="00C553E8">
        <w:rPr>
          <w:b/>
          <w:i/>
        </w:rPr>
        <w:t>Добавить</w:t>
      </w:r>
      <w:r w:rsidR="002F2042">
        <w:rPr>
          <w:b/>
          <w:i/>
        </w:rPr>
        <w:t xml:space="preserve"> </w:t>
      </w:r>
      <w:r w:rsidR="0083591E">
        <w:t>(Рисунок 38</w:t>
      </w:r>
      <w:r w:rsidR="00A82323">
        <w:t>)</w:t>
      </w:r>
      <w:r w:rsidR="00C553E8">
        <w:t>.</w:t>
      </w:r>
    </w:p>
    <w:p w:rsidR="00B87866" w:rsidRDefault="00B87866" w:rsidP="000C3A79"/>
    <w:p w:rsidR="004D0F63" w:rsidRDefault="003D0F0F" w:rsidP="003D0F0F">
      <w:pPr>
        <w:ind w:firstLine="0"/>
        <w:jc w:val="center"/>
      </w:pPr>
      <w:r>
        <w:rPr>
          <w:noProof/>
        </w:rPr>
        <w:drawing>
          <wp:inline distT="0" distB="0" distL="0" distR="0" wp14:anchorId="0A8CCDF0" wp14:editId="2C63AA75">
            <wp:extent cx="5031886" cy="2136467"/>
            <wp:effectExtent l="19050" t="19050" r="16510" b="165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36545" cy="21384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F2042" w:rsidRDefault="002F2042" w:rsidP="000C3A79">
      <w:pPr>
        <w:pStyle w:val="ad"/>
      </w:pPr>
      <w:bookmarkStart w:id="114" w:name="_Ref486363548"/>
      <w:r w:rsidRPr="002F2042">
        <w:t xml:space="preserve">Рисунок </w:t>
      </w:r>
      <w:bookmarkEnd w:id="114"/>
      <w:r w:rsidR="0083591E">
        <w:t>38</w:t>
      </w:r>
      <w:r w:rsidR="00B87866">
        <w:t>. Раздел «Согласия</w:t>
      </w:r>
      <w:r w:rsidR="002A062E">
        <w:t xml:space="preserve"> на информирование»</w:t>
      </w:r>
    </w:p>
    <w:p w:rsidR="002F2042" w:rsidRPr="002F2042" w:rsidRDefault="002F2042" w:rsidP="000C3A79">
      <w:r>
        <w:t>В открывшейся форме «Согласие на информирование – Добавление»</w:t>
      </w:r>
      <w:r w:rsidRPr="002F2042">
        <w:t xml:space="preserve"> </w:t>
      </w:r>
      <w:r w:rsidR="000A4486">
        <w:t>заполнить поля</w:t>
      </w:r>
      <w:r>
        <w:t xml:space="preserve"> «</w:t>
      </w:r>
      <w:r w:rsidRPr="002F2042">
        <w:rPr>
          <w:i/>
        </w:rPr>
        <w:t xml:space="preserve">Дата </w:t>
      </w:r>
      <w:r w:rsidR="000B133D">
        <w:rPr>
          <w:i/>
        </w:rPr>
        <w:t>согласия</w:t>
      </w:r>
      <w:r w:rsidR="000B133D" w:rsidRPr="000B133D">
        <w:rPr>
          <w:i/>
        </w:rPr>
        <w:t>/</w:t>
      </w:r>
      <w:r w:rsidR="000B133D">
        <w:rPr>
          <w:i/>
        </w:rPr>
        <w:t>отказа</w:t>
      </w:r>
      <w:r>
        <w:t>», «</w:t>
      </w:r>
      <w:r w:rsidRPr="002F2042">
        <w:rPr>
          <w:i/>
        </w:rPr>
        <w:t>Застрахованное лицо</w:t>
      </w:r>
      <w:r>
        <w:t>», «</w:t>
      </w:r>
      <w:r w:rsidRPr="002F2042">
        <w:rPr>
          <w:i/>
        </w:rPr>
        <w:t>Результат</w:t>
      </w:r>
      <w:r>
        <w:t>», при желании «</w:t>
      </w:r>
      <w:r w:rsidRPr="002F2042">
        <w:rPr>
          <w:i/>
        </w:rPr>
        <w:t>Комментарий</w:t>
      </w:r>
      <w:r>
        <w:t xml:space="preserve">» и нажать на кнопку </w:t>
      </w:r>
      <w:r>
        <w:rPr>
          <w:b/>
          <w:i/>
        </w:rPr>
        <w:t xml:space="preserve">Сохранить </w:t>
      </w:r>
      <w:r>
        <w:t>(</w:t>
      </w:r>
      <w:r w:rsidR="0083591E">
        <w:t>Рисунок 39</w:t>
      </w:r>
      <w:r>
        <w:t>).</w:t>
      </w:r>
    </w:p>
    <w:p w:rsidR="002F2042" w:rsidRDefault="00903F9F" w:rsidP="000C3A79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772025" cy="1884299"/>
            <wp:effectExtent l="19050" t="19050" r="9525" b="209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96" cy="18888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042" w:rsidRDefault="002F2042" w:rsidP="000C3A79">
      <w:pPr>
        <w:pStyle w:val="ad"/>
      </w:pPr>
      <w:bookmarkStart w:id="115" w:name="_Ref486363904"/>
      <w:r w:rsidRPr="002F2042">
        <w:t xml:space="preserve">Рисунок </w:t>
      </w:r>
      <w:bookmarkEnd w:id="115"/>
      <w:r w:rsidR="0083591E">
        <w:t>39</w:t>
      </w:r>
      <w:r w:rsidRPr="002F2042">
        <w:t>. Добавление согласия на информирование</w:t>
      </w:r>
    </w:p>
    <w:p w:rsidR="00F83EE5" w:rsidRDefault="00F83EE5" w:rsidP="000C3A79">
      <w:pPr>
        <w:rPr>
          <w:szCs w:val="24"/>
        </w:rPr>
      </w:pPr>
      <w:r>
        <w:rPr>
          <w:szCs w:val="24"/>
        </w:rPr>
        <w:t>Список согласий на информирование можно отфильтровать по следующим параметрам:</w:t>
      </w:r>
    </w:p>
    <w:p w:rsidR="0097373C" w:rsidRDefault="0097373C" w:rsidP="00461C16">
      <w:pPr>
        <w:pStyle w:val="a9"/>
        <w:numPr>
          <w:ilvl w:val="0"/>
          <w:numId w:val="17"/>
        </w:numPr>
        <w:spacing w:after="160"/>
        <w:ind w:left="0" w:firstLine="709"/>
        <w:rPr>
          <w:szCs w:val="24"/>
        </w:rPr>
      </w:pPr>
      <w:r>
        <w:rPr>
          <w:szCs w:val="24"/>
        </w:rPr>
        <w:t>по застрахованному лицу;</w:t>
      </w:r>
    </w:p>
    <w:p w:rsidR="0097373C" w:rsidRDefault="0097373C" w:rsidP="00461C16">
      <w:pPr>
        <w:pStyle w:val="a9"/>
        <w:numPr>
          <w:ilvl w:val="0"/>
          <w:numId w:val="17"/>
        </w:numPr>
        <w:spacing w:after="160"/>
        <w:ind w:left="0" w:firstLine="709"/>
        <w:rPr>
          <w:szCs w:val="24"/>
        </w:rPr>
      </w:pPr>
      <w:r>
        <w:rPr>
          <w:szCs w:val="24"/>
        </w:rPr>
        <w:t>по периоду;</w:t>
      </w:r>
    </w:p>
    <w:p w:rsidR="00F83EE5" w:rsidRPr="000705E7" w:rsidRDefault="00F83EE5" w:rsidP="00461C16">
      <w:pPr>
        <w:pStyle w:val="a9"/>
        <w:numPr>
          <w:ilvl w:val="0"/>
          <w:numId w:val="17"/>
        </w:numPr>
        <w:spacing w:after="160"/>
        <w:ind w:left="0" w:firstLine="709"/>
        <w:rPr>
          <w:szCs w:val="24"/>
        </w:rPr>
      </w:pPr>
      <w:r w:rsidRPr="000705E7">
        <w:rPr>
          <w:szCs w:val="24"/>
        </w:rPr>
        <w:t>по результату;</w:t>
      </w:r>
    </w:p>
    <w:p w:rsidR="00F83EE5" w:rsidRPr="000705E7" w:rsidRDefault="00F83EE5" w:rsidP="00461C16">
      <w:pPr>
        <w:pStyle w:val="a9"/>
        <w:numPr>
          <w:ilvl w:val="0"/>
          <w:numId w:val="17"/>
        </w:numPr>
        <w:spacing w:after="160"/>
        <w:ind w:left="0" w:firstLine="709"/>
        <w:rPr>
          <w:szCs w:val="24"/>
        </w:rPr>
      </w:pPr>
      <w:r w:rsidRPr="000705E7">
        <w:rPr>
          <w:szCs w:val="24"/>
        </w:rPr>
        <w:t>по страховой медицинской организации(СМО);</w:t>
      </w:r>
    </w:p>
    <w:p w:rsidR="00F83EE5" w:rsidRDefault="00F83EE5" w:rsidP="00461C16">
      <w:pPr>
        <w:pStyle w:val="a9"/>
        <w:numPr>
          <w:ilvl w:val="0"/>
          <w:numId w:val="17"/>
        </w:numPr>
        <w:spacing w:after="160"/>
        <w:ind w:left="0" w:firstLine="709"/>
        <w:rPr>
          <w:szCs w:val="24"/>
        </w:rPr>
      </w:pPr>
      <w:r w:rsidRPr="000705E7">
        <w:rPr>
          <w:szCs w:val="24"/>
        </w:rPr>
        <w:t>по медицинской организации.</w:t>
      </w:r>
    </w:p>
    <w:p w:rsidR="00F83EE5" w:rsidRPr="00D45E0E" w:rsidRDefault="00F83EE5" w:rsidP="000C3A79">
      <w:pPr>
        <w:rPr>
          <w:szCs w:val="24"/>
        </w:rPr>
      </w:pPr>
      <w:r>
        <w:rPr>
          <w:szCs w:val="24"/>
        </w:rPr>
        <w:t>Для того</w:t>
      </w:r>
      <w:r w:rsidR="0097373C">
        <w:rPr>
          <w:szCs w:val="24"/>
        </w:rPr>
        <w:t>,</w:t>
      </w:r>
      <w:r>
        <w:rPr>
          <w:szCs w:val="24"/>
        </w:rPr>
        <w:t xml:space="preserve"> чтобы выгрузить отфильтрованный список</w:t>
      </w:r>
      <w:r w:rsidR="0097373C">
        <w:rPr>
          <w:szCs w:val="24"/>
        </w:rPr>
        <w:t>,</w:t>
      </w:r>
      <w:r>
        <w:rPr>
          <w:szCs w:val="24"/>
        </w:rPr>
        <w:t xml:space="preserve"> необходимо нажать на кнопку </w:t>
      </w:r>
      <w:r w:rsidRPr="00F83EE5">
        <w:rPr>
          <w:b/>
          <w:i/>
          <w:szCs w:val="24"/>
        </w:rPr>
        <w:t>Выгрузить</w:t>
      </w:r>
      <w:r>
        <w:rPr>
          <w:szCs w:val="24"/>
        </w:rPr>
        <w:t xml:space="preserve">. Формат файла выгрузки будет </w:t>
      </w:r>
      <w:r>
        <w:rPr>
          <w:szCs w:val="24"/>
          <w:lang w:val="en-US"/>
        </w:rPr>
        <w:t>CSV</w:t>
      </w:r>
      <w:r w:rsidR="0009216E">
        <w:rPr>
          <w:szCs w:val="24"/>
        </w:rPr>
        <w:t xml:space="preserve"> (</w:t>
      </w:r>
      <w:r w:rsidR="0083591E">
        <w:rPr>
          <w:szCs w:val="24"/>
        </w:rPr>
        <w:t>Рисунок 40</w:t>
      </w:r>
      <w:r w:rsidR="0009216E">
        <w:rPr>
          <w:szCs w:val="24"/>
        </w:rPr>
        <w:t>)</w:t>
      </w:r>
      <w:r>
        <w:rPr>
          <w:szCs w:val="24"/>
        </w:rPr>
        <w:t xml:space="preserve">. Файл в формате </w:t>
      </w:r>
      <w:r>
        <w:rPr>
          <w:szCs w:val="24"/>
          <w:lang w:val="en-US"/>
        </w:rPr>
        <w:t>CSV</w:t>
      </w:r>
      <w:r>
        <w:rPr>
          <w:szCs w:val="24"/>
        </w:rPr>
        <w:t xml:space="preserve"> содержит следующую информацию: ЕНП, Застрахованное лицо, Дата рождения, Результат, Дата согласия/отказа.</w:t>
      </w:r>
    </w:p>
    <w:p w:rsidR="00F83EE5" w:rsidRDefault="00F83EE5" w:rsidP="000C3A79">
      <w:pPr>
        <w:rPr>
          <w:i/>
          <w:szCs w:val="24"/>
        </w:rPr>
      </w:pPr>
      <w:r w:rsidRPr="008B0354">
        <w:rPr>
          <w:szCs w:val="24"/>
        </w:rPr>
        <w:t>Выгрузка отфильтрованного списк</w:t>
      </w:r>
      <w:r>
        <w:rPr>
          <w:szCs w:val="24"/>
        </w:rPr>
        <w:t>а</w:t>
      </w:r>
      <w:r w:rsidRPr="008B0354">
        <w:rPr>
          <w:szCs w:val="24"/>
        </w:rPr>
        <w:t xml:space="preserve"> </w:t>
      </w:r>
      <w:r>
        <w:rPr>
          <w:szCs w:val="24"/>
        </w:rPr>
        <w:t>согласий на информирование</w:t>
      </w:r>
      <w:r w:rsidRPr="00D45E0E">
        <w:rPr>
          <w:szCs w:val="24"/>
        </w:rPr>
        <w:t xml:space="preserve"> </w:t>
      </w:r>
      <w:r>
        <w:rPr>
          <w:szCs w:val="24"/>
        </w:rPr>
        <w:t>ЗЛ доступна пользователям с соответствующей ролью</w:t>
      </w:r>
      <w:r w:rsidRPr="00A738FE">
        <w:rPr>
          <w:i/>
          <w:szCs w:val="24"/>
        </w:rPr>
        <w:t>.</w:t>
      </w:r>
    </w:p>
    <w:p w:rsidR="00B87866" w:rsidRPr="00B87866" w:rsidRDefault="00B87866" w:rsidP="000C3A79">
      <w:pPr>
        <w:rPr>
          <w:szCs w:val="24"/>
        </w:rPr>
      </w:pPr>
    </w:p>
    <w:p w:rsidR="0009216E" w:rsidRDefault="0083591E" w:rsidP="0083591E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4674333" cy="1683859"/>
            <wp:effectExtent l="19050" t="19050" r="12065" b="1206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creenshot_9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20" cy="16884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C1C56" w:rsidRPr="0009216E" w:rsidRDefault="0009216E" w:rsidP="000C3A79">
      <w:pPr>
        <w:pStyle w:val="ad"/>
      </w:pPr>
      <w:bookmarkStart w:id="116" w:name="_Ref527618627"/>
      <w:r w:rsidRPr="0009216E">
        <w:t xml:space="preserve">Рисунок </w:t>
      </w:r>
      <w:bookmarkEnd w:id="116"/>
      <w:r w:rsidR="0083591E">
        <w:t>40</w:t>
      </w:r>
      <w:r w:rsidRPr="0009216E">
        <w:t xml:space="preserve">. </w:t>
      </w:r>
      <w:r w:rsidR="00B87866">
        <w:t>Выгрузка списка</w:t>
      </w:r>
      <w:r w:rsidRPr="0009216E">
        <w:t xml:space="preserve"> согласий на информирование.</w:t>
      </w:r>
    </w:p>
    <w:p w:rsidR="0009216E" w:rsidRDefault="0009216E" w:rsidP="000C3A79"/>
    <w:p w:rsidR="0009216E" w:rsidRDefault="003025CD" w:rsidP="003025CD">
      <w:pPr>
        <w:spacing w:line="240" w:lineRule="auto"/>
        <w:ind w:firstLine="0"/>
        <w:jc w:val="left"/>
      </w:pPr>
      <w:r>
        <w:br w:type="page"/>
      </w:r>
    </w:p>
    <w:p w:rsidR="00BB192C" w:rsidRDefault="00F4762F" w:rsidP="000C3A79">
      <w:pPr>
        <w:pStyle w:val="10"/>
      </w:pPr>
      <w:bookmarkStart w:id="117" w:name="_Toc123039728"/>
      <w:r>
        <w:lastRenderedPageBreak/>
        <w:t>ЗАГРУЗКА ДАННЫХ</w:t>
      </w:r>
      <w:bookmarkEnd w:id="117"/>
    </w:p>
    <w:p w:rsidR="00F4762F" w:rsidRDefault="00EA1FEE" w:rsidP="00024DED">
      <w:pPr>
        <w:pStyle w:val="a0"/>
      </w:pPr>
      <w:bookmarkStart w:id="118" w:name="_Toc123039729"/>
      <w:r>
        <w:t>Загрузка планов</w:t>
      </w:r>
      <w:r w:rsidR="007D6CC6">
        <w:t>ых списков застрахованных лиц</w:t>
      </w:r>
      <w:bookmarkEnd w:id="118"/>
    </w:p>
    <w:p w:rsidR="007D6CC6" w:rsidRPr="007D6CC6" w:rsidRDefault="007D6CC6" w:rsidP="007D6CC6">
      <w:pPr>
        <w:pStyle w:val="2"/>
      </w:pPr>
      <w:bookmarkStart w:id="119" w:name="_Toc123039730"/>
      <w:r>
        <w:t>Профилактические мероприятия</w:t>
      </w:r>
      <w:bookmarkEnd w:id="119"/>
    </w:p>
    <w:p w:rsidR="00EA1FEE" w:rsidRDefault="00B53356" w:rsidP="000C3A79">
      <w:r w:rsidRPr="00B53356">
        <w:t>[</w:t>
      </w:r>
      <w:r w:rsidR="002F58F3">
        <w:t>*</w:t>
      </w:r>
      <w:r w:rsidR="002F58F3">
        <w:fldChar w:fldCharType="begin"/>
      </w:r>
      <w:r w:rsidR="002F58F3">
        <w:instrText xml:space="preserve"> NOTEREF _Ref16668153 \f \h </w:instrText>
      </w:r>
      <w:r w:rsidR="002F58F3">
        <w:fldChar w:fldCharType="separate"/>
      </w:r>
      <w:r w:rsidR="00DC360C" w:rsidRPr="00DC360C">
        <w:rPr>
          <w:rStyle w:val="afc"/>
        </w:rPr>
        <w:t>2</w:t>
      </w:r>
      <w:r w:rsidR="002F58F3">
        <w:fldChar w:fldCharType="end"/>
      </w:r>
      <w:r w:rsidRPr="00B53356">
        <w:t>]</w:t>
      </w:r>
      <w:r>
        <w:t xml:space="preserve"> </w:t>
      </w:r>
      <w:r w:rsidR="00812B90">
        <w:t>Пла</w:t>
      </w:r>
      <w:r w:rsidR="00EA1FEE">
        <w:t xml:space="preserve">новые списки </w:t>
      </w:r>
      <w:r w:rsidR="007D6CC6">
        <w:t>профилактических мероприятий</w:t>
      </w:r>
      <w:r w:rsidR="00EA1FEE">
        <w:t xml:space="preserve"> необходимо вводить в разрезе </w:t>
      </w:r>
      <w:r w:rsidR="00812B90">
        <w:t xml:space="preserve">СМО по каждой МО на период (месяц, квартал и т.п.). </w:t>
      </w:r>
    </w:p>
    <w:p w:rsidR="00812B90" w:rsidRDefault="00812B90" w:rsidP="000C3A79">
      <w:r>
        <w:t xml:space="preserve">Файл для импорта необходимо привести к </w:t>
      </w:r>
      <w:r w:rsidR="00DC360C">
        <w:t>соответствующему</w:t>
      </w:r>
      <w:r w:rsidR="007D6CC6">
        <w:t xml:space="preserve"> </w:t>
      </w:r>
      <w:r w:rsidR="00DC360C">
        <w:t>виду, согла</w:t>
      </w:r>
      <w:r w:rsidR="00805277">
        <w:t>сно утверждённому ТФОМС формату</w:t>
      </w:r>
      <w:r>
        <w:t>.</w:t>
      </w:r>
      <w:r w:rsidR="00E61F92" w:rsidRPr="00E61F92">
        <w:t xml:space="preserve"> </w:t>
      </w:r>
      <w:r w:rsidR="00E61F92">
        <w:t>Файлы для загрузки должны быть с расширением .</w:t>
      </w:r>
      <w:r w:rsidR="00E61F92">
        <w:rPr>
          <w:lang w:val="en-US"/>
        </w:rPr>
        <w:t>xls</w:t>
      </w:r>
      <w:r w:rsidR="00E61F92" w:rsidRPr="00E61F92">
        <w:t xml:space="preserve"> </w:t>
      </w:r>
      <w:r w:rsidR="00B817BB">
        <w:t>(</w:t>
      </w:r>
      <w:r w:rsidR="00E61F92">
        <w:t>или</w:t>
      </w:r>
      <w:r w:rsidR="00E61F92" w:rsidRPr="00E61F92">
        <w:t xml:space="preserve"> .</w:t>
      </w:r>
      <w:r w:rsidR="00E61F92">
        <w:rPr>
          <w:lang w:val="en-US"/>
        </w:rPr>
        <w:t>xlsx</w:t>
      </w:r>
      <w:r w:rsidR="00B817BB">
        <w:t xml:space="preserve">) либо </w:t>
      </w:r>
      <w:r w:rsidR="000A4486">
        <w:rPr>
          <w:lang w:val="en-US"/>
        </w:rPr>
        <w:t>cs</w:t>
      </w:r>
      <w:r w:rsidR="00B817BB">
        <w:rPr>
          <w:lang w:val="en-US"/>
        </w:rPr>
        <w:t>v</w:t>
      </w:r>
      <w:r w:rsidR="007D6CC6">
        <w:t>, зависит от настроек системы</w:t>
      </w:r>
      <w:r w:rsidR="00E61F92" w:rsidRPr="00E61F92">
        <w:t>.</w:t>
      </w:r>
      <w:r w:rsidR="00F9643B">
        <w:t xml:space="preserve"> Формат для загрузки можно сказать по кнопке </w:t>
      </w:r>
      <w:r w:rsidR="00F9643B">
        <w:rPr>
          <w:b/>
          <w:i/>
        </w:rPr>
        <w:t xml:space="preserve">Скачать </w:t>
      </w:r>
      <w:r w:rsidR="00805277">
        <w:rPr>
          <w:b/>
          <w:i/>
        </w:rPr>
        <w:t xml:space="preserve">шаблон </w:t>
      </w:r>
      <w:r w:rsidR="00805277">
        <w:t>в</w:t>
      </w:r>
      <w:r w:rsidR="00F9643B">
        <w:t xml:space="preserve"> нижней панели управления</w:t>
      </w:r>
      <w:r w:rsidR="004F01B8">
        <w:t xml:space="preserve"> (Рисунок 41</w:t>
      </w:r>
      <w:r w:rsidR="00805277">
        <w:t>)</w:t>
      </w:r>
      <w:r w:rsidR="00F9643B">
        <w:t>.</w:t>
      </w:r>
    </w:p>
    <w:p w:rsidR="00B87866" w:rsidRPr="00F9643B" w:rsidRDefault="00B87866" w:rsidP="000C3A79"/>
    <w:p w:rsidR="003E6E81" w:rsidRPr="003E6E81" w:rsidRDefault="00070E81" w:rsidP="00F9643B">
      <w:pPr>
        <w:pStyle w:val="ad"/>
        <w:ind w:firstLine="0"/>
        <w:rPr>
          <w:lang w:val="en-US"/>
        </w:rPr>
      </w:pPr>
      <w:bookmarkStart w:id="120" w:name="_Ref486249391"/>
      <w:r>
        <w:rPr>
          <w:noProof/>
        </w:rPr>
        <w:drawing>
          <wp:inline distT="0" distB="0" distL="0" distR="0" wp14:anchorId="6EFAE5F7" wp14:editId="000C474E">
            <wp:extent cx="4627440" cy="2900126"/>
            <wp:effectExtent l="19050" t="19050" r="20955" b="146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36158" cy="29055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A1FEE" w:rsidRPr="00812B90" w:rsidRDefault="00812B90" w:rsidP="000C3A79">
      <w:pPr>
        <w:pStyle w:val="ad"/>
      </w:pPr>
      <w:bookmarkStart w:id="121" w:name="_Ref533407576"/>
      <w:r w:rsidRPr="00812B90">
        <w:t xml:space="preserve">Рисунок </w:t>
      </w:r>
      <w:bookmarkEnd w:id="120"/>
      <w:bookmarkEnd w:id="121"/>
      <w:r w:rsidR="004F01B8">
        <w:t>41</w:t>
      </w:r>
      <w:r w:rsidRPr="00812B90">
        <w:t xml:space="preserve">. </w:t>
      </w:r>
      <w:r w:rsidR="004F01B8">
        <w:t>Форма «</w:t>
      </w:r>
      <w:r w:rsidR="00F9643B" w:rsidRPr="00E61F92">
        <w:t xml:space="preserve">Загрузка списка </w:t>
      </w:r>
      <w:r w:rsidR="004F01B8">
        <w:t>застрахованных лиц»</w:t>
      </w:r>
    </w:p>
    <w:p w:rsidR="00812B90" w:rsidRDefault="00812B90" w:rsidP="000C3A79">
      <w:r w:rsidRPr="003A2591">
        <w:t xml:space="preserve">Для </w:t>
      </w:r>
      <w:r w:rsidR="00B25443" w:rsidRPr="003A2591">
        <w:t>загрузки списка</w:t>
      </w:r>
      <w:r w:rsidR="007D6CC6">
        <w:t xml:space="preserve"> застрахованных лиц, подлежащих прохождению профилактических мероприятий,</w:t>
      </w:r>
      <w:r w:rsidRPr="003A2591">
        <w:t xml:space="preserve"> необходимо выполнить следующие действия:</w:t>
      </w:r>
    </w:p>
    <w:p w:rsidR="009D6E90" w:rsidRPr="00274D11" w:rsidRDefault="009D6E90" w:rsidP="00461C16">
      <w:pPr>
        <w:numPr>
          <w:ilvl w:val="0"/>
          <w:numId w:val="12"/>
        </w:numPr>
        <w:ind w:left="1134" w:hanging="65"/>
      </w:pPr>
      <w:r w:rsidRPr="00274D11">
        <w:t>перейти в раздел «</w:t>
      </w:r>
      <w:r w:rsidR="00805277">
        <w:t>Загрузка данных\</w:t>
      </w:r>
      <w:r w:rsidRPr="00274D11">
        <w:t>Загр</w:t>
      </w:r>
      <w:r w:rsidR="00DC360C">
        <w:t>узка списков застрахованных лиц</w:t>
      </w:r>
      <w:r w:rsidRPr="00274D11">
        <w:t>»</w:t>
      </w:r>
      <w:r>
        <w:t xml:space="preserve"> либо через кнопку </w:t>
      </w:r>
      <w:r w:rsidRPr="008549E7">
        <w:rPr>
          <w:b/>
          <w:i/>
        </w:rPr>
        <w:t>Загрузить</w:t>
      </w:r>
      <w:r>
        <w:t xml:space="preserve"> в разделе «</w:t>
      </w:r>
      <w:r w:rsidRPr="00FF236B">
        <w:rPr>
          <w:b/>
          <w:i/>
        </w:rPr>
        <w:t>Плановые списки 1 этапа профилактических мероприятий</w:t>
      </w:r>
      <w:r>
        <w:t>»</w:t>
      </w:r>
      <w:r w:rsidRPr="00274D11">
        <w:t>;</w:t>
      </w:r>
    </w:p>
    <w:p w:rsidR="009D6E90" w:rsidRPr="00274D11" w:rsidRDefault="009D6E90" w:rsidP="00461C16">
      <w:pPr>
        <w:numPr>
          <w:ilvl w:val="0"/>
          <w:numId w:val="12"/>
        </w:numPr>
        <w:ind w:left="1134" w:hanging="65"/>
      </w:pPr>
      <w:r w:rsidRPr="00274D11">
        <w:t xml:space="preserve">в открывшейся форме «Загрузка списка застрахованных лиц </w:t>
      </w:r>
      <w:r w:rsidR="00835BC2">
        <w:t>для планирования</w:t>
      </w:r>
      <w:r w:rsidRPr="00274D11">
        <w:t>» выбрать значения в полях «</w:t>
      </w:r>
      <w:r w:rsidRPr="00274D11">
        <w:rPr>
          <w:i/>
        </w:rPr>
        <w:t>Год</w:t>
      </w:r>
      <w:r w:rsidRPr="00274D11">
        <w:t>», «</w:t>
      </w:r>
      <w:r w:rsidRPr="00274D11">
        <w:rPr>
          <w:i/>
        </w:rPr>
        <w:t>Период</w:t>
      </w:r>
      <w:r w:rsidRPr="00274D11">
        <w:t>»</w:t>
      </w:r>
      <w:r w:rsidR="006940F2">
        <w:t xml:space="preserve"> (не является обязательным полем</w:t>
      </w:r>
      <w:r w:rsidR="00835BC2">
        <w:t xml:space="preserve"> для формата </w:t>
      </w:r>
      <w:r w:rsidR="00835BC2">
        <w:rPr>
          <w:lang w:val="en-US"/>
        </w:rPr>
        <w:t>CSV</w:t>
      </w:r>
      <w:r w:rsidR="006940F2">
        <w:t>)</w:t>
      </w:r>
      <w:r w:rsidRPr="00274D11">
        <w:t>, «</w:t>
      </w:r>
      <w:r w:rsidRPr="00274D11">
        <w:rPr>
          <w:i/>
        </w:rPr>
        <w:t>Параметры загрузки</w:t>
      </w:r>
      <w:r w:rsidRPr="00274D11">
        <w:t>»</w:t>
      </w:r>
      <w:r>
        <w:t xml:space="preserve">, </w:t>
      </w:r>
      <w:r w:rsidRPr="009D6E90">
        <w:rPr>
          <w:i/>
        </w:rPr>
        <w:t>«Медицинская организация»</w:t>
      </w:r>
      <w:r w:rsidR="007D6CC6">
        <w:rPr>
          <w:i/>
        </w:rPr>
        <w:t xml:space="preserve">. </w:t>
      </w:r>
      <w:r w:rsidR="007D6CC6">
        <w:t xml:space="preserve">Поле </w:t>
      </w:r>
      <w:r w:rsidR="007D6CC6">
        <w:rPr>
          <w:i/>
        </w:rPr>
        <w:t>«Медицинская организация»</w:t>
      </w:r>
      <w:r w:rsidR="007D6CC6" w:rsidRPr="007D6CC6">
        <w:rPr>
          <w:i/>
        </w:rPr>
        <w:t xml:space="preserve"> </w:t>
      </w:r>
      <w:r w:rsidR="007D6CC6">
        <w:t>заполняется автоматически из настроек пользователя и не доступно для редактирования</w:t>
      </w:r>
      <w:r w:rsidRPr="00274D11">
        <w:t>;</w:t>
      </w:r>
    </w:p>
    <w:p w:rsidR="009D6E90" w:rsidRPr="00401C8D" w:rsidRDefault="009D6E90" w:rsidP="00461C16">
      <w:pPr>
        <w:numPr>
          <w:ilvl w:val="0"/>
          <w:numId w:val="12"/>
        </w:numPr>
        <w:ind w:left="1134" w:hanging="65"/>
      </w:pPr>
      <w:r w:rsidRPr="00401C8D">
        <w:t xml:space="preserve">в поле «Тип файла» из выпадающего списка выбрать параметр </w:t>
      </w:r>
      <w:r w:rsidR="00401C8D" w:rsidRPr="00401C8D">
        <w:rPr>
          <w:i/>
        </w:rPr>
        <w:t>«Плановый список</w:t>
      </w:r>
      <w:r w:rsidR="004C1D7B">
        <w:rPr>
          <w:i/>
        </w:rPr>
        <w:t xml:space="preserve"> </w:t>
      </w:r>
      <w:r w:rsidR="00A948B0">
        <w:rPr>
          <w:i/>
        </w:rPr>
        <w:t>профилактического мероприятия</w:t>
      </w:r>
      <w:r w:rsidR="00401C8D" w:rsidRPr="00401C8D">
        <w:rPr>
          <w:i/>
        </w:rPr>
        <w:t>»</w:t>
      </w:r>
      <w:r w:rsidR="009C6FFA">
        <w:rPr>
          <w:i/>
        </w:rPr>
        <w:t xml:space="preserve"> </w:t>
      </w:r>
      <w:r w:rsidR="009C6FFA" w:rsidRPr="009C6FFA">
        <w:t>или</w:t>
      </w:r>
      <w:r w:rsidR="009C6FFA">
        <w:rPr>
          <w:i/>
        </w:rPr>
        <w:t xml:space="preserve"> </w:t>
      </w:r>
      <w:r w:rsidR="00776320" w:rsidRPr="00776320">
        <w:rPr>
          <w:i/>
        </w:rPr>
        <w:t>«Список застрахованных лиц, занятых на вредных условиях труда»</w:t>
      </w:r>
      <w:r w:rsidR="00401C8D">
        <w:t>.</w:t>
      </w:r>
      <w:r w:rsidR="00A948B0">
        <w:t xml:space="preserve"> Если в поле «Тип файла» было выбрано значение «</w:t>
      </w:r>
      <w:r w:rsidR="00A948B0" w:rsidRPr="00401C8D">
        <w:rPr>
          <w:i/>
        </w:rPr>
        <w:t>Плановый список</w:t>
      </w:r>
      <w:r w:rsidR="00A948B0">
        <w:rPr>
          <w:i/>
        </w:rPr>
        <w:t xml:space="preserve"> профилактического мероприятия</w:t>
      </w:r>
      <w:r w:rsidR="00A948B0">
        <w:t xml:space="preserve">», появится еще одно поле для выбора «Тип профилактического мероприятия», в выпадающем </w:t>
      </w:r>
      <w:r w:rsidR="00A948B0">
        <w:lastRenderedPageBreak/>
        <w:t>списке которого необходимо выбрать тот тип мероприятия, по которому будет осуществляться загрузка планового списка;</w:t>
      </w:r>
    </w:p>
    <w:p w:rsidR="00E61F92" w:rsidRDefault="009D6E90" w:rsidP="00461C16">
      <w:pPr>
        <w:numPr>
          <w:ilvl w:val="0"/>
          <w:numId w:val="12"/>
        </w:numPr>
      </w:pPr>
      <w:r w:rsidRPr="00274D11">
        <w:t xml:space="preserve">нажать на кнопку </w:t>
      </w:r>
      <w:r w:rsidR="00264F50">
        <w:rPr>
          <w:b/>
          <w:i/>
        </w:rPr>
        <w:t>Загрузить данные</w:t>
      </w:r>
      <w:r w:rsidR="00E61F92" w:rsidRPr="00E61F92">
        <w:t>.</w:t>
      </w:r>
    </w:p>
    <w:p w:rsidR="00E61F92" w:rsidRPr="00E61F92" w:rsidRDefault="00E61F92" w:rsidP="000C3A79">
      <w:r>
        <w:t xml:space="preserve">Есть возможность загрузить списки </w:t>
      </w:r>
      <w:r w:rsidR="00D45E93">
        <w:t>как за месяц, так и за целый квартал, в зависимости от того, какое значение указано в поле «</w:t>
      </w:r>
      <w:r w:rsidR="00D45E93" w:rsidRPr="00D45E93">
        <w:rPr>
          <w:i/>
        </w:rPr>
        <w:t>Период</w:t>
      </w:r>
      <w:r w:rsidR="00D45E93">
        <w:t>».</w:t>
      </w:r>
    </w:p>
    <w:p w:rsidR="00E34396" w:rsidRDefault="00E34396" w:rsidP="000C3A79">
      <w:r>
        <w:t>После загрузки система может отобразить три вида сообщения, в зависимости от</w:t>
      </w:r>
      <w:r w:rsidR="00282B48">
        <w:t xml:space="preserve"> </w:t>
      </w:r>
      <w:r>
        <w:t>того, успешно ли прошла загрузка и имелись ли при загрузке ошибки:</w:t>
      </w:r>
    </w:p>
    <w:p w:rsidR="00D45E93" w:rsidRDefault="00E34396" w:rsidP="00461C16">
      <w:pPr>
        <w:pStyle w:val="a9"/>
        <w:numPr>
          <w:ilvl w:val="0"/>
          <w:numId w:val="38"/>
        </w:numPr>
      </w:pPr>
      <w:r>
        <w:t>п</w:t>
      </w:r>
      <w:r w:rsidR="00D45E93">
        <w:t xml:space="preserve">ри наличии критичных ошибок система отменит загрузку данных </w:t>
      </w:r>
      <w:r>
        <w:t>и отобразит сообщение об ошибке, подкраш</w:t>
      </w:r>
      <w:r w:rsidR="004F01B8">
        <w:t>енное красным цветом (Рисунок 42</w:t>
      </w:r>
      <w:r>
        <w:t>)</w:t>
      </w:r>
      <w:r w:rsidR="00282B48">
        <w:t xml:space="preserve">; список ошибок можно получить, нажав на кнопку </w:t>
      </w:r>
      <w:r w:rsidR="00282B48" w:rsidRPr="00282B48">
        <w:rPr>
          <w:b/>
          <w:i/>
        </w:rPr>
        <w:t>Журнал загрузки</w:t>
      </w:r>
      <w:r w:rsidR="00282B48">
        <w:t>;</w:t>
      </w:r>
    </w:p>
    <w:p w:rsidR="00B87866" w:rsidRDefault="00B87866" w:rsidP="00B87866">
      <w:pPr>
        <w:pStyle w:val="a9"/>
        <w:ind w:left="1429" w:firstLine="0"/>
      </w:pPr>
    </w:p>
    <w:p w:rsidR="00282B48" w:rsidRDefault="00282B48" w:rsidP="00282B48">
      <w:pPr>
        <w:pStyle w:val="a9"/>
        <w:ind w:left="1429" w:firstLine="0"/>
        <w:jc w:val="center"/>
      </w:pPr>
      <w:r>
        <w:rPr>
          <w:noProof/>
        </w:rPr>
        <w:drawing>
          <wp:inline distT="0" distB="0" distL="0" distR="0" wp14:anchorId="001EE9EE" wp14:editId="1B18A2F9">
            <wp:extent cx="3510561" cy="1588477"/>
            <wp:effectExtent l="19050" t="19050" r="13970" b="1206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32058" cy="159820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82B48" w:rsidRDefault="004F01B8" w:rsidP="00282B48">
      <w:pPr>
        <w:pStyle w:val="a9"/>
        <w:ind w:left="1429"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42</w:t>
      </w:r>
      <w:r w:rsidR="00282B48">
        <w:rPr>
          <w:sz w:val="20"/>
          <w:szCs w:val="20"/>
        </w:rPr>
        <w:t>. Наличие критичных ошибок при загрузке списка</w:t>
      </w:r>
    </w:p>
    <w:p w:rsidR="00B87866" w:rsidRPr="00282B48" w:rsidRDefault="00B87866" w:rsidP="00282B48">
      <w:pPr>
        <w:pStyle w:val="a9"/>
        <w:ind w:left="1429" w:firstLine="0"/>
        <w:jc w:val="center"/>
        <w:rPr>
          <w:sz w:val="20"/>
          <w:szCs w:val="20"/>
        </w:rPr>
      </w:pPr>
    </w:p>
    <w:p w:rsidR="00E34396" w:rsidRDefault="00E34396" w:rsidP="00461C16">
      <w:pPr>
        <w:pStyle w:val="a9"/>
        <w:numPr>
          <w:ilvl w:val="0"/>
          <w:numId w:val="38"/>
        </w:numPr>
      </w:pPr>
      <w:r>
        <w:t>при наличии некритичных ошибок система частично загрузит данные и выведет соответствующее сообщение, подкра</w:t>
      </w:r>
      <w:r w:rsidR="004F01B8">
        <w:t>шенное желтым цветом (Рисунок 43</w:t>
      </w:r>
      <w:r>
        <w:t>)</w:t>
      </w:r>
      <w:r w:rsidR="00282B48">
        <w:t xml:space="preserve">, список ошибок можно получить, нажав на кнопку </w:t>
      </w:r>
      <w:r w:rsidR="00282B48" w:rsidRPr="00282B48">
        <w:rPr>
          <w:b/>
          <w:i/>
        </w:rPr>
        <w:t>Журнал загрузки</w:t>
      </w:r>
      <w:r w:rsidR="00282B48">
        <w:t>;</w:t>
      </w:r>
    </w:p>
    <w:p w:rsidR="00B87866" w:rsidRDefault="00B87866" w:rsidP="00B87866">
      <w:pPr>
        <w:pStyle w:val="a9"/>
        <w:ind w:left="1429" w:firstLine="0"/>
      </w:pPr>
    </w:p>
    <w:p w:rsidR="00282B48" w:rsidRDefault="00282B48" w:rsidP="00282B48">
      <w:pPr>
        <w:pStyle w:val="a9"/>
        <w:ind w:left="1429" w:firstLine="0"/>
        <w:jc w:val="center"/>
      </w:pPr>
      <w:r>
        <w:rPr>
          <w:noProof/>
        </w:rPr>
        <w:drawing>
          <wp:inline distT="0" distB="0" distL="0" distR="0" wp14:anchorId="5D12E4AF" wp14:editId="67858702">
            <wp:extent cx="3595810" cy="1672023"/>
            <wp:effectExtent l="19050" t="19050" r="24130" b="2349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8317" cy="167783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82B48" w:rsidRDefault="004F01B8" w:rsidP="00282B48">
      <w:pPr>
        <w:pStyle w:val="a9"/>
        <w:ind w:left="1429"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43</w:t>
      </w:r>
      <w:r w:rsidR="00282B48" w:rsidRPr="00282B48">
        <w:rPr>
          <w:sz w:val="20"/>
          <w:szCs w:val="20"/>
        </w:rPr>
        <w:t>. Наличие некритичных ошибок при загрузке списка</w:t>
      </w:r>
    </w:p>
    <w:p w:rsidR="00B87866" w:rsidRPr="00282B48" w:rsidRDefault="00B87866" w:rsidP="00282B48">
      <w:pPr>
        <w:pStyle w:val="a9"/>
        <w:ind w:left="1429" w:firstLine="0"/>
        <w:jc w:val="center"/>
        <w:rPr>
          <w:sz w:val="20"/>
          <w:szCs w:val="20"/>
        </w:rPr>
      </w:pPr>
    </w:p>
    <w:p w:rsidR="00E34396" w:rsidRDefault="00E34396" w:rsidP="00461C16">
      <w:pPr>
        <w:pStyle w:val="a9"/>
        <w:numPr>
          <w:ilvl w:val="0"/>
          <w:numId w:val="38"/>
        </w:numPr>
      </w:pPr>
      <w:r>
        <w:t>п</w:t>
      </w:r>
      <w:r w:rsidR="00D45E93">
        <w:t xml:space="preserve">осле успешной загрузки </w:t>
      </w:r>
      <w:r w:rsidR="00F011B2">
        <w:t xml:space="preserve">записи </w:t>
      </w:r>
      <w:r w:rsidR="002021E0">
        <w:t>выйдет сообщение с количеством загруженных строк планового списка</w:t>
      </w:r>
      <w:r>
        <w:t>, само сообщение о загрузке будет подкрашено зеленым цветом</w:t>
      </w:r>
      <w:r w:rsidR="002021E0">
        <w:t xml:space="preserve"> (</w:t>
      </w:r>
      <w:r w:rsidR="00FA6B78">
        <w:t xml:space="preserve">Рисунок </w:t>
      </w:r>
      <w:r w:rsidR="004F01B8">
        <w:t>44</w:t>
      </w:r>
      <w:r>
        <w:t>)</w:t>
      </w:r>
    </w:p>
    <w:p w:rsidR="00E34396" w:rsidRDefault="00E34396" w:rsidP="00E34396">
      <w:pPr>
        <w:pStyle w:val="a9"/>
        <w:ind w:left="1429" w:firstLine="0"/>
        <w:jc w:val="center"/>
      </w:pPr>
      <w:r>
        <w:rPr>
          <w:noProof/>
        </w:rPr>
        <w:lastRenderedPageBreak/>
        <w:drawing>
          <wp:inline distT="0" distB="0" distL="0" distR="0" wp14:anchorId="0FF5D0A7" wp14:editId="36C37AC9">
            <wp:extent cx="3501439" cy="1652095"/>
            <wp:effectExtent l="19050" t="19050" r="22860" b="2476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29609" cy="166538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34396" w:rsidRPr="00E34396" w:rsidRDefault="004F01B8" w:rsidP="00E34396">
      <w:pPr>
        <w:pStyle w:val="a9"/>
        <w:ind w:left="1429"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44</w:t>
      </w:r>
      <w:r w:rsidR="00E34396">
        <w:rPr>
          <w:sz w:val="20"/>
          <w:szCs w:val="20"/>
        </w:rPr>
        <w:t>. Успешная загрузка списка</w:t>
      </w:r>
    </w:p>
    <w:p w:rsidR="00E34396" w:rsidRDefault="00E34396" w:rsidP="00E34396">
      <w:pPr>
        <w:pStyle w:val="a9"/>
        <w:ind w:left="1429" w:firstLine="0"/>
      </w:pPr>
    </w:p>
    <w:p w:rsidR="002021E0" w:rsidRDefault="00E34396" w:rsidP="00DB2283">
      <w:r>
        <w:t>После загрузки данных записи</w:t>
      </w:r>
      <w:r w:rsidR="002021E0">
        <w:t xml:space="preserve"> от</w:t>
      </w:r>
      <w:r w:rsidR="00F011B2">
        <w:t>образя</w:t>
      </w:r>
      <w:r w:rsidR="00D45E93">
        <w:t xml:space="preserve">тся в разделе </w:t>
      </w:r>
      <w:r w:rsidR="00D45E93" w:rsidRPr="00DD5E34">
        <w:t xml:space="preserve">«Профилактические мероприятий/Плановые списки 1 этапа профилактических </w:t>
      </w:r>
      <w:r w:rsidR="009C6FFA" w:rsidRPr="00DD5E34">
        <w:t>мероприятий»</w:t>
      </w:r>
      <w:r w:rsidR="009C6FFA">
        <w:t xml:space="preserve"> (</w:t>
      </w:r>
      <w:r w:rsidR="004F01B8">
        <w:t>Рисунок 45</w:t>
      </w:r>
      <w:r w:rsidR="002021E0">
        <w:t>)</w:t>
      </w:r>
      <w:r w:rsidR="00D45E93" w:rsidRPr="00DD5E34">
        <w:t>.</w:t>
      </w:r>
    </w:p>
    <w:p w:rsidR="009630C3" w:rsidRPr="00274D11" w:rsidRDefault="009630C3" w:rsidP="000C3A79">
      <w:r w:rsidRPr="00274D11">
        <w:t xml:space="preserve">Для просмотра сведений о застрахованных лицах, попавших в плановый список 1 этапа профилактических мероприятий, необходимо перейти в раздел «Профилактические мероприятия/Плановый список 1 этапа профилактических мероприятий». </w:t>
      </w:r>
    </w:p>
    <w:p w:rsidR="009630C3" w:rsidRDefault="009630C3" w:rsidP="000C3A79">
      <w:r w:rsidRPr="00274D11">
        <w:t xml:space="preserve">В данной таблице реализована возможность добавить ЗЛ в плановый список через кнопку </w:t>
      </w:r>
      <w:r w:rsidRPr="00274D11">
        <w:rPr>
          <w:b/>
          <w:i/>
        </w:rPr>
        <w:t xml:space="preserve">Добавить. </w:t>
      </w:r>
      <w:r w:rsidRPr="00274D11">
        <w:t xml:space="preserve">В открывшейся форме «Плановый список диспансеризации – Добавление» заполнить обязательные поля </w:t>
      </w:r>
      <w:r w:rsidRPr="00274D11">
        <w:rPr>
          <w:i/>
        </w:rPr>
        <w:t>«</w:t>
      </w:r>
      <w:r w:rsidR="00282B48">
        <w:rPr>
          <w:i/>
        </w:rPr>
        <w:t>Плановая дата</w:t>
      </w:r>
      <w:r w:rsidRPr="00274D11">
        <w:rPr>
          <w:i/>
        </w:rPr>
        <w:t>», «Застрахованное лицо», «Страховая организация», «Тип диспансеризации»</w:t>
      </w:r>
      <w:r w:rsidR="00282B48">
        <w:rPr>
          <w:i/>
        </w:rPr>
        <w:t xml:space="preserve">, «Группа диспансеризации» </w:t>
      </w:r>
      <w:r w:rsidR="00282B48">
        <w:t>(если пользователь добавляет запись об углубленной диспансеризации)</w:t>
      </w:r>
      <w:r w:rsidRPr="00274D11">
        <w:t xml:space="preserve"> и </w:t>
      </w:r>
      <w:r w:rsidRPr="00274D11">
        <w:rPr>
          <w:i/>
        </w:rPr>
        <w:t>«Примечание»</w:t>
      </w:r>
      <w:r w:rsidRPr="00274D11">
        <w:t xml:space="preserve">. Поле </w:t>
      </w:r>
      <w:r w:rsidRPr="00274D11">
        <w:rPr>
          <w:i/>
        </w:rPr>
        <w:t>«Медицинская организация»</w:t>
      </w:r>
      <w:r w:rsidRPr="00274D11">
        <w:t xml:space="preserve"> заполняется автоматически из настроек пользователя и не доступно для редактирования. После заполнения полей необходимо нажать на кнопку </w:t>
      </w:r>
      <w:r w:rsidRPr="00274D11">
        <w:rPr>
          <w:b/>
          <w:i/>
        </w:rPr>
        <w:t>Сохранить</w:t>
      </w:r>
      <w:r w:rsidRPr="00274D11">
        <w:t>.</w:t>
      </w:r>
      <w:r>
        <w:t xml:space="preserve"> </w:t>
      </w:r>
    </w:p>
    <w:p w:rsidR="003C1604" w:rsidRPr="008549E7" w:rsidRDefault="003C1604" w:rsidP="003C1604">
      <w:r>
        <w:t xml:space="preserve">Для того, чтобы удалить запись, необходимо нажать на кнопку </w:t>
      </w:r>
      <w:r w:rsidRPr="008549E7">
        <w:rPr>
          <w:b/>
          <w:i/>
        </w:rPr>
        <w:t>Редактирование</w:t>
      </w:r>
      <w:r>
        <w:rPr>
          <w:b/>
          <w:i/>
        </w:rPr>
        <w:t xml:space="preserve"> </w:t>
      </w:r>
      <w:r>
        <w:t>в таблице справа от записи, после чего откроется форма «</w:t>
      </w:r>
      <w:r w:rsidRPr="00274D11">
        <w:t xml:space="preserve">Плановый список диспансеризации – </w:t>
      </w:r>
      <w:r>
        <w:t xml:space="preserve">Редактирование». В форме редактирования в нижней панели навигации нажать на кнопку </w:t>
      </w:r>
      <w:r w:rsidRPr="00D64AAF">
        <w:rPr>
          <w:b/>
          <w:i/>
        </w:rPr>
        <w:t>Удалить</w:t>
      </w:r>
      <w:r>
        <w:rPr>
          <w:b/>
          <w:i/>
        </w:rPr>
        <w:t xml:space="preserve"> запись.</w:t>
      </w:r>
    </w:p>
    <w:p w:rsidR="003C1604" w:rsidRDefault="003C1604" w:rsidP="003C1604">
      <w:pPr>
        <w:rPr>
          <w:szCs w:val="24"/>
        </w:rPr>
      </w:pPr>
      <w:r>
        <w:t>Так</w:t>
      </w:r>
      <w:r w:rsidRPr="00274D11">
        <w:t>же записи могут автоматически добавляться</w:t>
      </w:r>
      <w:r>
        <w:t>,</w:t>
      </w:r>
      <w:r w:rsidRPr="00274D11">
        <w:t xml:space="preserve"> согласно утвержденному шаблону документа </w:t>
      </w:r>
      <w:r w:rsidRPr="00274D11">
        <w:rPr>
          <w:lang w:val="en-US"/>
        </w:rPr>
        <w:t>Excel</w:t>
      </w:r>
      <w:r w:rsidRPr="00274D11">
        <w:t xml:space="preserve"> при загрузке планового списка застрахованных лиц</w:t>
      </w:r>
      <w:r w:rsidRPr="00274D11">
        <w:rPr>
          <w:szCs w:val="24"/>
        </w:rPr>
        <w:t xml:space="preserve">, подлежащих прохождению диспансеризации и профилактических медицинских осмотров на определённый период через кнопку </w:t>
      </w:r>
      <w:r w:rsidRPr="00274D11">
        <w:rPr>
          <w:b/>
          <w:i/>
          <w:szCs w:val="24"/>
        </w:rPr>
        <w:t>Загрузить</w:t>
      </w:r>
      <w:r w:rsidRPr="00274D11">
        <w:rPr>
          <w:szCs w:val="24"/>
        </w:rPr>
        <w:t xml:space="preserve">. </w:t>
      </w:r>
      <w:r>
        <w:rPr>
          <w:szCs w:val="24"/>
        </w:rPr>
        <w:t>После нажатия на кнопку откроется форма «Загрузка списка застрахованных лиц».</w:t>
      </w:r>
    </w:p>
    <w:p w:rsidR="00B87866" w:rsidRPr="00535382" w:rsidRDefault="00B87866" w:rsidP="003C1604">
      <w:pPr>
        <w:rPr>
          <w:szCs w:val="24"/>
        </w:rPr>
      </w:pPr>
    </w:p>
    <w:p w:rsidR="003C1604" w:rsidRDefault="003C1604" w:rsidP="003C160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8622416" wp14:editId="080F2C33">
            <wp:extent cx="5688379" cy="1577910"/>
            <wp:effectExtent l="19050" t="19050" r="7620" b="2286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shot_4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82" cy="157913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C1604" w:rsidRDefault="003C1604" w:rsidP="003C1604">
      <w:pPr>
        <w:pStyle w:val="ad"/>
      </w:pPr>
      <w:r w:rsidRPr="002021E0">
        <w:t xml:space="preserve">Рисунок </w:t>
      </w:r>
      <w:r w:rsidR="004F01B8">
        <w:t>45</w:t>
      </w:r>
      <w:r w:rsidRPr="002021E0">
        <w:t>. Плановый список 1 этапа профилактических мероприятий</w:t>
      </w:r>
    </w:p>
    <w:p w:rsidR="0033702F" w:rsidRDefault="0033702F" w:rsidP="00461C16">
      <w:pPr>
        <w:pStyle w:val="a"/>
        <w:numPr>
          <w:ilvl w:val="3"/>
          <w:numId w:val="25"/>
        </w:numPr>
        <w:spacing w:line="276" w:lineRule="auto"/>
        <w:rPr>
          <w:noProof/>
        </w:rPr>
      </w:pPr>
      <w:r>
        <w:rPr>
          <w:noProof/>
        </w:rPr>
        <w:t xml:space="preserve"> </w:t>
      </w:r>
      <w:r w:rsidRPr="0033702F">
        <w:rPr>
          <w:b/>
          <w:i/>
          <w:noProof/>
        </w:rPr>
        <w:t>Актуализация плановых списков</w:t>
      </w:r>
      <w:r>
        <w:rPr>
          <w:noProof/>
        </w:rPr>
        <w:t>.</w:t>
      </w:r>
    </w:p>
    <w:p w:rsidR="0033702F" w:rsidRDefault="004F01B8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  <w:r w:rsidRPr="00B53356">
        <w:lastRenderedPageBreak/>
        <w:t>[</w:t>
      </w:r>
      <w:r>
        <w:t>*</w:t>
      </w:r>
      <w:r>
        <w:fldChar w:fldCharType="begin"/>
      </w:r>
      <w:r>
        <w:instrText xml:space="preserve"> NOTEREF _Ref16668153 \f \h </w:instrText>
      </w:r>
      <w:r>
        <w:fldChar w:fldCharType="separate"/>
      </w:r>
      <w:r w:rsidRPr="00DC360C">
        <w:rPr>
          <w:rStyle w:val="afc"/>
        </w:rPr>
        <w:t>2</w:t>
      </w:r>
      <w:r>
        <w:fldChar w:fldCharType="end"/>
      </w:r>
      <w:r w:rsidRPr="00B53356">
        <w:t>]</w:t>
      </w:r>
      <w:r>
        <w:t xml:space="preserve"> </w:t>
      </w:r>
      <w:r w:rsidR="0033702F">
        <w:rPr>
          <w:noProof/>
        </w:rPr>
        <w:t>В</w:t>
      </w:r>
      <w:r w:rsidR="003C1604">
        <w:rPr>
          <w:noProof/>
        </w:rPr>
        <w:t xml:space="preserve"> разделе «</w:t>
      </w:r>
      <w:r w:rsidR="003C1604" w:rsidRPr="003C1604">
        <w:rPr>
          <w:i/>
          <w:noProof/>
        </w:rPr>
        <w:t>Плановые списки 1 этапа профилактических мероприятий</w:t>
      </w:r>
      <w:r w:rsidR="003C1604">
        <w:rPr>
          <w:noProof/>
        </w:rPr>
        <w:t>»</w:t>
      </w:r>
      <w:r w:rsidR="0033702F">
        <w:rPr>
          <w:noProof/>
        </w:rPr>
        <w:t xml:space="preserve"> реализована возможность актуализации плановых списков с помощью</w:t>
      </w:r>
      <w:r w:rsidR="0033702F">
        <w:rPr>
          <w:i/>
          <w:noProof/>
        </w:rPr>
        <w:t xml:space="preserve"> </w:t>
      </w:r>
      <w:r w:rsidR="0033702F">
        <w:rPr>
          <w:noProof/>
        </w:rPr>
        <w:t xml:space="preserve">кнопки </w:t>
      </w:r>
      <w:r w:rsidR="003C1604">
        <w:rPr>
          <w:b/>
          <w:i/>
          <w:noProof/>
        </w:rPr>
        <w:t xml:space="preserve">Актуализировать </w:t>
      </w:r>
      <w:r>
        <w:rPr>
          <w:noProof/>
        </w:rPr>
        <w:t>(Рисунок 46</w:t>
      </w:r>
      <w:r w:rsidR="003C1604">
        <w:rPr>
          <w:noProof/>
        </w:rPr>
        <w:t>)</w:t>
      </w:r>
      <w:r w:rsidR="0033702F">
        <w:rPr>
          <w:noProof/>
        </w:rPr>
        <w:t>.</w:t>
      </w:r>
    </w:p>
    <w:p w:rsidR="00B87866" w:rsidRDefault="00B87866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</w:p>
    <w:p w:rsidR="003C1604" w:rsidRDefault="003C1604" w:rsidP="003C1604">
      <w:pPr>
        <w:pStyle w:val="a"/>
        <w:numPr>
          <w:ilvl w:val="0"/>
          <w:numId w:val="0"/>
        </w:numPr>
        <w:spacing w:line="276" w:lineRule="auto"/>
        <w:ind w:firstLine="567"/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984994" cy="1713175"/>
            <wp:effectExtent l="19050" t="19050" r="25400" b="209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creenshot_6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198" cy="171633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C1604" w:rsidRDefault="004F01B8" w:rsidP="003C1604">
      <w:pPr>
        <w:pStyle w:val="a"/>
        <w:numPr>
          <w:ilvl w:val="0"/>
          <w:numId w:val="0"/>
        </w:numPr>
        <w:spacing w:line="276" w:lineRule="auto"/>
        <w:ind w:firstLine="567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Рисунок 46</w:t>
      </w:r>
      <w:r w:rsidR="003C1604">
        <w:rPr>
          <w:noProof/>
          <w:sz w:val="20"/>
          <w:szCs w:val="20"/>
        </w:rPr>
        <w:t>. Актуализация плановых списков</w:t>
      </w:r>
    </w:p>
    <w:p w:rsidR="00B87866" w:rsidRPr="003C1604" w:rsidRDefault="00B87866" w:rsidP="003C1604">
      <w:pPr>
        <w:pStyle w:val="a"/>
        <w:numPr>
          <w:ilvl w:val="0"/>
          <w:numId w:val="0"/>
        </w:numPr>
        <w:spacing w:line="276" w:lineRule="auto"/>
        <w:ind w:firstLine="567"/>
        <w:jc w:val="center"/>
        <w:rPr>
          <w:noProof/>
          <w:sz w:val="20"/>
          <w:szCs w:val="20"/>
        </w:rPr>
      </w:pPr>
    </w:p>
    <w:p w:rsidR="0033702F" w:rsidRDefault="0033702F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  <w:r>
        <w:rPr>
          <w:noProof/>
        </w:rPr>
        <w:t xml:space="preserve">Кнопка предназначена для актуализации ранее созданных плановых списков. </w:t>
      </w:r>
      <w:r w:rsidRPr="0077597E">
        <w:rPr>
          <w:noProof/>
        </w:rPr>
        <w:t>Актуализация удаляет умерших и не имеющих прикрепление</w:t>
      </w:r>
      <w:r>
        <w:rPr>
          <w:noProof/>
        </w:rPr>
        <w:t xml:space="preserve"> застрахованных лиц</w:t>
      </w:r>
      <w:r w:rsidRPr="0077597E">
        <w:rPr>
          <w:noProof/>
        </w:rPr>
        <w:t>. Для ДВ4/ОПВ</w:t>
      </w:r>
      <w:r>
        <w:rPr>
          <w:noProof/>
        </w:rPr>
        <w:t xml:space="preserve"> система</w:t>
      </w:r>
      <w:r w:rsidRPr="0077597E">
        <w:rPr>
          <w:noProof/>
        </w:rPr>
        <w:t xml:space="preserve"> подбирает ранее не запланированных</w:t>
      </w:r>
      <w:r>
        <w:rPr>
          <w:noProof/>
        </w:rPr>
        <w:t xml:space="preserve"> и</w:t>
      </w:r>
      <w:r w:rsidRPr="0077597E">
        <w:rPr>
          <w:noProof/>
        </w:rPr>
        <w:t xml:space="preserve"> подходящих по полу/возрасту</w:t>
      </w:r>
      <w:r w:rsidRPr="00020C56">
        <w:rPr>
          <w:noProof/>
        </w:rPr>
        <w:t>.</w:t>
      </w:r>
    </w:p>
    <w:p w:rsidR="0033702F" w:rsidRDefault="0033702F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  <w:r>
        <w:rPr>
          <w:noProof/>
        </w:rPr>
        <w:t>Для того, чтобы кнопка была доступна пользователю, ему необходимо проставить роль «</w:t>
      </w:r>
      <w:r w:rsidRPr="00020C56">
        <w:rPr>
          <w:noProof/>
        </w:rPr>
        <w:t xml:space="preserve">Организация профилактических мероприятий | Плановые списки диспансеризации </w:t>
      </w:r>
      <w:r>
        <w:rPr>
          <w:noProof/>
        </w:rPr>
        <w:t>–</w:t>
      </w:r>
      <w:r w:rsidRPr="00020C56">
        <w:rPr>
          <w:noProof/>
        </w:rPr>
        <w:t xml:space="preserve"> актуализация</w:t>
      </w:r>
      <w:r>
        <w:rPr>
          <w:noProof/>
        </w:rPr>
        <w:t>».</w:t>
      </w:r>
    </w:p>
    <w:p w:rsidR="0033702F" w:rsidRDefault="0033702F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  <w:r>
        <w:rPr>
          <w:noProof/>
        </w:rPr>
        <w:t xml:space="preserve">Для того, чтобы запустить процесс актуализации, необходимо зайти в модуль </w:t>
      </w:r>
      <w:r w:rsidRPr="00555864">
        <w:rPr>
          <w:i/>
          <w:noProof/>
        </w:rPr>
        <w:t>Организация профилактчиеских мероприятий\ Диспансеризация\ Плановые списки 1 этапа профилактических мероприятий</w:t>
      </w:r>
      <w:r>
        <w:rPr>
          <w:noProof/>
        </w:rPr>
        <w:t xml:space="preserve">, указать в верхней части период, тип диспансеризации, медицинскую организацию и нажать на кнопку </w:t>
      </w:r>
      <w:r w:rsidR="003C1604">
        <w:rPr>
          <w:b/>
          <w:i/>
          <w:noProof/>
        </w:rPr>
        <w:t>Актуализировать</w:t>
      </w:r>
      <w:r>
        <w:rPr>
          <w:b/>
          <w:i/>
          <w:noProof/>
        </w:rPr>
        <w:t xml:space="preserve">. </w:t>
      </w:r>
      <w:r>
        <w:rPr>
          <w:noProof/>
        </w:rPr>
        <w:t xml:space="preserve">После этого появится подтверждающее окно с перечислением выбранных параметров, в котором необходимо повторно нажать на кнопку </w:t>
      </w:r>
      <w:r w:rsidR="003C1604">
        <w:rPr>
          <w:b/>
          <w:i/>
          <w:noProof/>
        </w:rPr>
        <w:t xml:space="preserve">Актуализировать </w:t>
      </w:r>
      <w:r w:rsidR="004F01B8">
        <w:rPr>
          <w:noProof/>
        </w:rPr>
        <w:t>(Рисунок 47</w:t>
      </w:r>
      <w:r w:rsidR="003C1604">
        <w:rPr>
          <w:noProof/>
        </w:rPr>
        <w:t>)</w:t>
      </w:r>
      <w:r>
        <w:rPr>
          <w:noProof/>
        </w:rPr>
        <w:t>.</w:t>
      </w:r>
    </w:p>
    <w:p w:rsidR="00B87866" w:rsidRDefault="00B87866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</w:p>
    <w:p w:rsidR="0033702F" w:rsidRDefault="0033702F" w:rsidP="0033702F">
      <w:pPr>
        <w:pStyle w:val="a"/>
        <w:numPr>
          <w:ilvl w:val="0"/>
          <w:numId w:val="0"/>
        </w:numPr>
        <w:spacing w:line="276" w:lineRule="auto"/>
        <w:ind w:left="720"/>
        <w:rPr>
          <w:noProof/>
        </w:rPr>
      </w:pPr>
      <w:r>
        <w:rPr>
          <w:noProof/>
        </w:rPr>
        <w:drawing>
          <wp:inline distT="0" distB="0" distL="0" distR="0" wp14:anchorId="17AF4815" wp14:editId="3A6CFD6F">
            <wp:extent cx="5010785" cy="2399071"/>
            <wp:effectExtent l="19050" t="19050" r="18415" b="203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29103" cy="240784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C1604" w:rsidRDefault="004F01B8" w:rsidP="003C1604">
      <w:pPr>
        <w:pStyle w:val="a"/>
        <w:numPr>
          <w:ilvl w:val="0"/>
          <w:numId w:val="0"/>
        </w:numPr>
        <w:spacing w:line="276" w:lineRule="auto"/>
        <w:ind w:left="720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Рисунок 47</w:t>
      </w:r>
      <w:r w:rsidR="003C1604">
        <w:rPr>
          <w:noProof/>
          <w:sz w:val="20"/>
          <w:szCs w:val="20"/>
        </w:rPr>
        <w:t>. Подверждающее окно для актуализации</w:t>
      </w:r>
    </w:p>
    <w:p w:rsidR="00B87866" w:rsidRPr="003C1604" w:rsidRDefault="00B87866" w:rsidP="003C1604">
      <w:pPr>
        <w:pStyle w:val="a"/>
        <w:numPr>
          <w:ilvl w:val="0"/>
          <w:numId w:val="0"/>
        </w:numPr>
        <w:spacing w:line="276" w:lineRule="auto"/>
        <w:ind w:left="720"/>
        <w:jc w:val="center"/>
        <w:rPr>
          <w:noProof/>
          <w:sz w:val="20"/>
          <w:szCs w:val="20"/>
        </w:rPr>
      </w:pPr>
    </w:p>
    <w:p w:rsidR="0033702F" w:rsidRDefault="0033702F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  <w:r>
        <w:rPr>
          <w:noProof/>
        </w:rPr>
        <w:t>При успешной актуализ</w:t>
      </w:r>
      <w:r w:rsidR="003C1604">
        <w:rPr>
          <w:noProof/>
        </w:rPr>
        <w:t>ации система выдаст соответствую</w:t>
      </w:r>
      <w:r>
        <w:rPr>
          <w:noProof/>
        </w:rPr>
        <w:t>щее сообщение</w:t>
      </w:r>
      <w:r w:rsidR="004F01B8">
        <w:rPr>
          <w:noProof/>
        </w:rPr>
        <w:t xml:space="preserve"> (Рисунок 48</w:t>
      </w:r>
      <w:r w:rsidR="003C1604">
        <w:rPr>
          <w:noProof/>
        </w:rPr>
        <w:t>)</w:t>
      </w:r>
      <w:r>
        <w:rPr>
          <w:noProof/>
        </w:rPr>
        <w:t>.</w:t>
      </w:r>
    </w:p>
    <w:p w:rsidR="0033702F" w:rsidRDefault="0033702F" w:rsidP="0033702F">
      <w:pPr>
        <w:pStyle w:val="a"/>
        <w:numPr>
          <w:ilvl w:val="0"/>
          <w:numId w:val="0"/>
        </w:numPr>
        <w:spacing w:line="276" w:lineRule="auto"/>
        <w:ind w:left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24360D2" wp14:editId="6DE6156E">
            <wp:extent cx="3889898" cy="1973016"/>
            <wp:effectExtent l="19050" t="19050" r="15875" b="2730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06514" cy="198144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C1604" w:rsidRDefault="004F01B8" w:rsidP="0033702F">
      <w:pPr>
        <w:pStyle w:val="a"/>
        <w:numPr>
          <w:ilvl w:val="0"/>
          <w:numId w:val="0"/>
        </w:numPr>
        <w:spacing w:line="276" w:lineRule="auto"/>
        <w:ind w:left="720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Рисунок 48</w:t>
      </w:r>
      <w:r w:rsidR="003C1604">
        <w:rPr>
          <w:noProof/>
          <w:sz w:val="20"/>
          <w:szCs w:val="20"/>
        </w:rPr>
        <w:t>. Успешная актуализация списка</w:t>
      </w:r>
    </w:p>
    <w:p w:rsidR="00B87866" w:rsidRPr="003C1604" w:rsidRDefault="00B87866" w:rsidP="0033702F">
      <w:pPr>
        <w:pStyle w:val="a"/>
        <w:numPr>
          <w:ilvl w:val="0"/>
          <w:numId w:val="0"/>
        </w:numPr>
        <w:spacing w:line="276" w:lineRule="auto"/>
        <w:ind w:left="720"/>
        <w:jc w:val="center"/>
        <w:rPr>
          <w:noProof/>
          <w:sz w:val="20"/>
          <w:szCs w:val="20"/>
        </w:rPr>
      </w:pPr>
    </w:p>
    <w:p w:rsidR="0033702F" w:rsidRDefault="0033702F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  <w:r>
        <w:rPr>
          <w:noProof/>
        </w:rPr>
        <w:t xml:space="preserve">Если по выбранным параметрам не найдено созданных плановых списков, то система </w:t>
      </w:r>
      <w:r w:rsidR="003C1604">
        <w:rPr>
          <w:noProof/>
        </w:rPr>
        <w:t xml:space="preserve">также </w:t>
      </w:r>
      <w:r>
        <w:rPr>
          <w:noProof/>
        </w:rPr>
        <w:t>выдаст сообщение</w:t>
      </w:r>
      <w:r w:rsidR="004F01B8">
        <w:rPr>
          <w:noProof/>
        </w:rPr>
        <w:t xml:space="preserve"> (Рисунок 49</w:t>
      </w:r>
      <w:r w:rsidR="003C1604">
        <w:rPr>
          <w:noProof/>
        </w:rPr>
        <w:t>)</w:t>
      </w:r>
      <w:r>
        <w:rPr>
          <w:noProof/>
        </w:rPr>
        <w:t>.</w:t>
      </w:r>
    </w:p>
    <w:p w:rsidR="00B87866" w:rsidRDefault="00B87866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</w:p>
    <w:p w:rsidR="0033702F" w:rsidRDefault="0033702F" w:rsidP="0033702F">
      <w:pPr>
        <w:pStyle w:val="a"/>
        <w:numPr>
          <w:ilvl w:val="0"/>
          <w:numId w:val="0"/>
        </w:numPr>
        <w:spacing w:line="276" w:lineRule="auto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2ED0FF32" wp14:editId="22DAF0AA">
            <wp:extent cx="3808095" cy="2037845"/>
            <wp:effectExtent l="19050" t="19050" r="20955" b="196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18218" cy="204326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C1604" w:rsidRDefault="004F01B8" w:rsidP="0033702F">
      <w:pPr>
        <w:pStyle w:val="a"/>
        <w:numPr>
          <w:ilvl w:val="0"/>
          <w:numId w:val="0"/>
        </w:numPr>
        <w:spacing w:line="276" w:lineRule="auto"/>
        <w:ind w:left="720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Рисунок 49</w:t>
      </w:r>
      <w:r w:rsidR="003C1604" w:rsidRPr="003C1604">
        <w:rPr>
          <w:noProof/>
          <w:sz w:val="20"/>
          <w:szCs w:val="20"/>
        </w:rPr>
        <w:t>. Не найдено созданных списков</w:t>
      </w:r>
    </w:p>
    <w:p w:rsidR="00B87866" w:rsidRPr="003C1604" w:rsidRDefault="00B87866" w:rsidP="0033702F">
      <w:pPr>
        <w:pStyle w:val="a"/>
        <w:numPr>
          <w:ilvl w:val="0"/>
          <w:numId w:val="0"/>
        </w:numPr>
        <w:spacing w:line="276" w:lineRule="auto"/>
        <w:ind w:left="720"/>
        <w:jc w:val="center"/>
        <w:rPr>
          <w:noProof/>
          <w:sz w:val="20"/>
          <w:szCs w:val="20"/>
        </w:rPr>
      </w:pPr>
    </w:p>
    <w:p w:rsidR="0033702F" w:rsidRDefault="0033702F" w:rsidP="0033702F">
      <w:pPr>
        <w:pStyle w:val="a"/>
        <w:numPr>
          <w:ilvl w:val="0"/>
          <w:numId w:val="0"/>
        </w:numPr>
        <w:spacing w:line="276" w:lineRule="auto"/>
        <w:ind w:firstLine="567"/>
        <w:rPr>
          <w:noProof/>
        </w:rPr>
      </w:pPr>
      <w:r>
        <w:rPr>
          <w:noProof/>
        </w:rPr>
        <w:t>По актуализации имеются некоторые ограничения:</w:t>
      </w:r>
    </w:p>
    <w:p w:rsidR="0033702F" w:rsidRDefault="0033702F" w:rsidP="00461C16">
      <w:pPr>
        <w:pStyle w:val="a"/>
        <w:numPr>
          <w:ilvl w:val="0"/>
          <w:numId w:val="39"/>
        </w:numPr>
        <w:spacing w:line="276" w:lineRule="auto"/>
        <w:rPr>
          <w:noProof/>
        </w:rPr>
      </w:pPr>
      <w:r>
        <w:rPr>
          <w:noProof/>
        </w:rPr>
        <w:t>Доступна для плановых списков текущего года на текущий или последующие месяцы;</w:t>
      </w:r>
    </w:p>
    <w:p w:rsidR="0033702F" w:rsidRDefault="0033702F" w:rsidP="00461C16">
      <w:pPr>
        <w:pStyle w:val="a"/>
        <w:numPr>
          <w:ilvl w:val="0"/>
          <w:numId w:val="39"/>
        </w:numPr>
        <w:spacing w:line="276" w:lineRule="auto"/>
        <w:rPr>
          <w:noProof/>
        </w:rPr>
      </w:pPr>
      <w:r>
        <w:rPr>
          <w:noProof/>
        </w:rPr>
        <w:t>Действие актуализирует ранее созданные списки (не создает их);</w:t>
      </w:r>
    </w:p>
    <w:p w:rsidR="0033702F" w:rsidRDefault="0033702F" w:rsidP="00461C16">
      <w:pPr>
        <w:pStyle w:val="a"/>
        <w:numPr>
          <w:ilvl w:val="0"/>
          <w:numId w:val="39"/>
        </w:numPr>
        <w:spacing w:line="276" w:lineRule="auto"/>
        <w:rPr>
          <w:noProof/>
        </w:rPr>
      </w:pPr>
      <w:r>
        <w:rPr>
          <w:noProof/>
        </w:rPr>
        <w:t>В системе должна быть настроена синхронизация с РС ЕРЗ;</w:t>
      </w:r>
    </w:p>
    <w:p w:rsidR="0033702F" w:rsidRDefault="0033702F" w:rsidP="00461C16">
      <w:pPr>
        <w:pStyle w:val="a"/>
        <w:numPr>
          <w:ilvl w:val="0"/>
          <w:numId w:val="39"/>
        </w:numPr>
        <w:spacing w:line="276" w:lineRule="auto"/>
        <w:rPr>
          <w:noProof/>
        </w:rPr>
      </w:pPr>
      <w:r>
        <w:rPr>
          <w:noProof/>
        </w:rPr>
        <w:t>Если есть информация о возрастах прохождения профмероприятия (ДВ4, ОПВ), актуализация подбирает застрахованных лиц по полу и возрасту взамен удаленных из списка;</w:t>
      </w:r>
    </w:p>
    <w:p w:rsidR="0033702F" w:rsidRDefault="0033702F" w:rsidP="00461C16">
      <w:pPr>
        <w:pStyle w:val="a"/>
        <w:numPr>
          <w:ilvl w:val="0"/>
          <w:numId w:val="39"/>
        </w:numPr>
        <w:spacing w:line="276" w:lineRule="auto"/>
        <w:rPr>
          <w:noProof/>
        </w:rPr>
      </w:pPr>
      <w:r>
        <w:rPr>
          <w:noProof/>
        </w:rPr>
        <w:t>Если информации о возрастах прохождения профмероприятия нет, актуализация только удаляет сменивших прикрепление и умерших.</w:t>
      </w:r>
    </w:p>
    <w:p w:rsidR="009C6FFA" w:rsidRPr="001647E4" w:rsidRDefault="009C6FFA" w:rsidP="009C6FFA">
      <w:pPr>
        <w:pStyle w:val="2"/>
      </w:pPr>
      <w:bookmarkStart w:id="122" w:name="_Toc123039731"/>
      <w:r w:rsidRPr="001647E4">
        <w:t>Диспансерное наблюдение</w:t>
      </w:r>
      <w:bookmarkEnd w:id="122"/>
    </w:p>
    <w:p w:rsidR="009C6FFA" w:rsidRDefault="009C6FFA" w:rsidP="009C6FFA">
      <w:r w:rsidRPr="00B53356">
        <w:t>[</w:t>
      </w:r>
      <w:r>
        <w:t>*</w:t>
      </w:r>
      <w:r>
        <w:fldChar w:fldCharType="begin"/>
      </w:r>
      <w:r>
        <w:instrText xml:space="preserve"> NOTEREF _Ref16668153 \f \h </w:instrText>
      </w:r>
      <w:r>
        <w:fldChar w:fldCharType="separate"/>
      </w:r>
      <w:r w:rsidRPr="00DC360C">
        <w:rPr>
          <w:rStyle w:val="afc"/>
        </w:rPr>
        <w:t>2</w:t>
      </w:r>
      <w:r>
        <w:fldChar w:fldCharType="end"/>
      </w:r>
      <w:r w:rsidRPr="00B53356">
        <w:t>]</w:t>
      </w:r>
      <w:r>
        <w:t xml:space="preserve"> Плановые списки </w:t>
      </w:r>
      <w:r w:rsidR="00805277">
        <w:t>застрахованных лиц на диспансерном наблюдении</w:t>
      </w:r>
      <w:r>
        <w:t xml:space="preserve"> необходимо вводить в разрезе СМО по каждой МО на период (месяц, квартал и т.п.</w:t>
      </w:r>
      <w:r w:rsidR="00DB2283">
        <w:t xml:space="preserve"> </w:t>
      </w:r>
      <w:r>
        <w:t xml:space="preserve">). </w:t>
      </w:r>
    </w:p>
    <w:p w:rsidR="00805277" w:rsidRPr="00F9643B" w:rsidRDefault="009C6FFA" w:rsidP="00805277">
      <w:r>
        <w:t>Файл для импорта необходимо привести к соответствующему виду, согласно утверждённому ТФОМС формату. Файлы для загрузки должны быть с расширением .</w:t>
      </w:r>
      <w:r w:rsidR="00805277">
        <w:rPr>
          <w:lang w:val="en-US"/>
        </w:rPr>
        <w:t>dbf</w:t>
      </w:r>
      <w:r w:rsidR="00DB2283">
        <w:t xml:space="preserve">, </w:t>
      </w:r>
      <w:r w:rsidR="00DB2283">
        <w:rPr>
          <w:lang w:val="en-US"/>
        </w:rPr>
        <w:t>xlsx</w:t>
      </w:r>
      <w:r w:rsidR="00805277" w:rsidRPr="00805277">
        <w:t xml:space="preserve"> </w:t>
      </w:r>
      <w:r>
        <w:t xml:space="preserve">либо </w:t>
      </w:r>
      <w:r w:rsidRPr="00B817BB">
        <w:t>.</w:t>
      </w:r>
      <w:r w:rsidR="00805277">
        <w:rPr>
          <w:lang w:val="en-US"/>
        </w:rPr>
        <w:t>xml</w:t>
      </w:r>
      <w:r>
        <w:t>, зависит от настроек системы</w:t>
      </w:r>
      <w:r w:rsidRPr="00E61F92">
        <w:t>.</w:t>
      </w:r>
      <w:r w:rsidR="00805277" w:rsidRPr="00805277">
        <w:t xml:space="preserve"> </w:t>
      </w:r>
      <w:r w:rsidR="008C57F2">
        <w:t>Формат для загрузки можно скач</w:t>
      </w:r>
      <w:r w:rsidR="00805277">
        <w:t xml:space="preserve">ать по кнопке </w:t>
      </w:r>
      <w:r w:rsidR="00805277">
        <w:rPr>
          <w:b/>
          <w:i/>
        </w:rPr>
        <w:t xml:space="preserve">Скачать шаблон </w:t>
      </w:r>
      <w:r w:rsidR="00805277">
        <w:t>в нижн</w:t>
      </w:r>
      <w:r w:rsidR="004F01B8">
        <w:t>ей панели управления (Рисунок 50</w:t>
      </w:r>
      <w:r w:rsidR="00805277">
        <w:t>).</w:t>
      </w:r>
    </w:p>
    <w:p w:rsidR="009C6FFA" w:rsidRPr="00805277" w:rsidRDefault="009C6FFA" w:rsidP="009C6FFA"/>
    <w:p w:rsidR="009C6FFA" w:rsidRPr="003E6E81" w:rsidRDefault="00805277" w:rsidP="00805277">
      <w:pPr>
        <w:pStyle w:val="ad"/>
        <w:ind w:firstLine="0"/>
        <w:rPr>
          <w:lang w:val="en-US"/>
        </w:rPr>
      </w:pPr>
      <w:r>
        <w:rPr>
          <w:b/>
          <w:noProof/>
        </w:rPr>
        <w:drawing>
          <wp:inline distT="0" distB="0" distL="0" distR="0">
            <wp:extent cx="4031713" cy="2358294"/>
            <wp:effectExtent l="19050" t="19050" r="26035" b="2349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495" cy="2365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6FFA" w:rsidRPr="00812B90" w:rsidRDefault="009C6FFA" w:rsidP="009C6FFA">
      <w:pPr>
        <w:pStyle w:val="ad"/>
      </w:pPr>
      <w:r w:rsidRPr="00812B90">
        <w:t xml:space="preserve">Рисунок </w:t>
      </w:r>
      <w:r w:rsidR="00B87866">
        <w:t>50</w:t>
      </w:r>
      <w:r w:rsidRPr="00812B90">
        <w:t xml:space="preserve">. </w:t>
      </w:r>
      <w:r>
        <w:t>Пример ш</w:t>
      </w:r>
      <w:r w:rsidRPr="00812B90">
        <w:t>аблон</w:t>
      </w:r>
      <w:r>
        <w:t>а</w:t>
      </w:r>
      <w:r w:rsidRPr="00812B90">
        <w:t xml:space="preserve"> файла для загрузки</w:t>
      </w:r>
    </w:p>
    <w:p w:rsidR="009C6FFA" w:rsidRDefault="009C6FFA" w:rsidP="009C6FFA">
      <w:r w:rsidRPr="003A2591">
        <w:t>Для загрузки списка</w:t>
      </w:r>
      <w:r>
        <w:t xml:space="preserve"> застрахованных лиц</w:t>
      </w:r>
      <w:r w:rsidR="00805277" w:rsidRPr="00805277">
        <w:t xml:space="preserve"> </w:t>
      </w:r>
      <w:r w:rsidR="00805277">
        <w:rPr>
          <w:lang w:val="en-US"/>
        </w:rPr>
        <w:t>c</w:t>
      </w:r>
      <w:r w:rsidR="00805277">
        <w:t xml:space="preserve"> планированием диспансерного наблюдения</w:t>
      </w:r>
      <w:r>
        <w:t>,</w:t>
      </w:r>
      <w:r w:rsidRPr="003A2591">
        <w:t xml:space="preserve"> необходимо выполнить следующие действия:</w:t>
      </w:r>
    </w:p>
    <w:p w:rsidR="009C6FFA" w:rsidRPr="00274D11" w:rsidRDefault="009C6FFA" w:rsidP="00B87866">
      <w:pPr>
        <w:pStyle w:val="a9"/>
        <w:numPr>
          <w:ilvl w:val="0"/>
          <w:numId w:val="46"/>
        </w:numPr>
      </w:pPr>
      <w:r w:rsidRPr="00274D11">
        <w:t>перейти в раздел «</w:t>
      </w:r>
      <w:r w:rsidR="00805277">
        <w:t>Загрузка данных\</w:t>
      </w:r>
      <w:r w:rsidRPr="00274D11">
        <w:t>Загр</w:t>
      </w:r>
      <w:r>
        <w:t>узка списков застрахованных лиц</w:t>
      </w:r>
      <w:r w:rsidRPr="00274D11">
        <w:t>»;</w:t>
      </w:r>
    </w:p>
    <w:p w:rsidR="009C6FFA" w:rsidRPr="00274D11" w:rsidRDefault="009C6FFA" w:rsidP="00B87866">
      <w:pPr>
        <w:pStyle w:val="a9"/>
        <w:numPr>
          <w:ilvl w:val="0"/>
          <w:numId w:val="46"/>
        </w:numPr>
      </w:pPr>
      <w:r w:rsidRPr="00274D11">
        <w:t>в открывшейся форме «Загрузка списка застрахованных лиц для планирования диспансеризации» выбрать значения в полях «</w:t>
      </w:r>
      <w:r w:rsidRPr="00B87866">
        <w:rPr>
          <w:i/>
        </w:rPr>
        <w:t>Год</w:t>
      </w:r>
      <w:r w:rsidRPr="00274D11">
        <w:t>», «</w:t>
      </w:r>
      <w:r w:rsidRPr="00B87866">
        <w:rPr>
          <w:i/>
        </w:rPr>
        <w:t>Период</w:t>
      </w:r>
      <w:r w:rsidRPr="00274D11">
        <w:t>»</w:t>
      </w:r>
      <w:r w:rsidR="00835BC2">
        <w:t xml:space="preserve"> (не обяз</w:t>
      </w:r>
      <w:r w:rsidR="00574328">
        <w:t>ателен для заполнения</w:t>
      </w:r>
      <w:r w:rsidR="00835BC2">
        <w:t>)</w:t>
      </w:r>
      <w:r w:rsidRPr="00274D11">
        <w:t>, «</w:t>
      </w:r>
      <w:r w:rsidRPr="00B87866">
        <w:rPr>
          <w:i/>
        </w:rPr>
        <w:t>Параметры загрузки</w:t>
      </w:r>
      <w:r w:rsidRPr="00274D11">
        <w:t>»</w:t>
      </w:r>
      <w:r>
        <w:t xml:space="preserve">, </w:t>
      </w:r>
      <w:r w:rsidRPr="00B87866">
        <w:rPr>
          <w:i/>
        </w:rPr>
        <w:t xml:space="preserve">«Медицинская организация». </w:t>
      </w:r>
      <w:r>
        <w:t xml:space="preserve">Поле </w:t>
      </w:r>
      <w:r w:rsidRPr="00B87866">
        <w:rPr>
          <w:i/>
        </w:rPr>
        <w:t xml:space="preserve">«Медицинская организация» </w:t>
      </w:r>
      <w:r>
        <w:t>заполняется автоматически из настроек пользователя и не доступно для редактирования</w:t>
      </w:r>
      <w:r w:rsidRPr="00274D11">
        <w:t>;</w:t>
      </w:r>
    </w:p>
    <w:p w:rsidR="009C6FFA" w:rsidRPr="00401C8D" w:rsidRDefault="009C6FFA" w:rsidP="00B87866">
      <w:pPr>
        <w:pStyle w:val="a9"/>
        <w:numPr>
          <w:ilvl w:val="0"/>
          <w:numId w:val="46"/>
        </w:numPr>
      </w:pPr>
      <w:r w:rsidRPr="00401C8D">
        <w:t>в поле «Тип файла» из выпа</w:t>
      </w:r>
      <w:r w:rsidR="008E1CFE">
        <w:t>дающего списка выбрать параметр</w:t>
      </w:r>
      <w:r>
        <w:t xml:space="preserve"> </w:t>
      </w:r>
      <w:r w:rsidRPr="00B87866">
        <w:rPr>
          <w:i/>
        </w:rPr>
        <w:t>«Плановый список диспансерного наблюдения»</w:t>
      </w:r>
      <w:r>
        <w:t xml:space="preserve">. </w:t>
      </w:r>
      <w:r w:rsidRPr="00401C8D">
        <w:t xml:space="preserve"> </w:t>
      </w:r>
    </w:p>
    <w:p w:rsidR="009C6FFA" w:rsidRDefault="009C6FFA" w:rsidP="00B87866">
      <w:pPr>
        <w:pStyle w:val="a9"/>
        <w:numPr>
          <w:ilvl w:val="0"/>
          <w:numId w:val="46"/>
        </w:numPr>
      </w:pPr>
      <w:r w:rsidRPr="00274D11">
        <w:t xml:space="preserve">нажать на кнопку </w:t>
      </w:r>
      <w:r w:rsidRPr="00B87866">
        <w:rPr>
          <w:b/>
          <w:i/>
        </w:rPr>
        <w:t>Загрузить данные</w:t>
      </w:r>
      <w:r w:rsidR="008E1CFE" w:rsidRPr="00B87866">
        <w:rPr>
          <w:b/>
          <w:i/>
        </w:rPr>
        <w:t>.</w:t>
      </w:r>
    </w:p>
    <w:p w:rsidR="009C6FFA" w:rsidRPr="00E61F92" w:rsidRDefault="009C6FFA" w:rsidP="009C6FFA">
      <w:r>
        <w:t>Есть возможность загрузить списки как за месяц, так и за целый квартал, в зависимости от того, какое значение указано в поле «</w:t>
      </w:r>
      <w:r w:rsidRPr="00D45E93">
        <w:rPr>
          <w:i/>
        </w:rPr>
        <w:t>Период</w:t>
      </w:r>
      <w:r>
        <w:t>».</w:t>
      </w:r>
    </w:p>
    <w:p w:rsidR="00DB2283" w:rsidRDefault="00DB2283" w:rsidP="00DB2283">
      <w:r>
        <w:t>После загрузки система может отобразить три вида сообщения, в зависимости от того, успешно ли прошла загрузка и имелись ли при загрузке ошибки:</w:t>
      </w:r>
    </w:p>
    <w:p w:rsidR="00DB2283" w:rsidRDefault="00DB2283" w:rsidP="00461C16">
      <w:pPr>
        <w:pStyle w:val="a9"/>
        <w:numPr>
          <w:ilvl w:val="0"/>
          <w:numId w:val="38"/>
        </w:numPr>
      </w:pPr>
      <w:r>
        <w:t>при наличии критичных ошибок система отменит загрузку данных и отобразит сообщение об ошибке, подкраш</w:t>
      </w:r>
      <w:r w:rsidR="00B87866">
        <w:t>енное красным цветом (Рисунок 51</w:t>
      </w:r>
      <w:r>
        <w:t xml:space="preserve">); список ошибок можно получить, нажав на кнопку </w:t>
      </w:r>
      <w:r w:rsidRPr="00282B48">
        <w:rPr>
          <w:b/>
          <w:i/>
        </w:rPr>
        <w:t>Журнал загрузки</w:t>
      </w:r>
      <w:r>
        <w:t>;</w:t>
      </w:r>
    </w:p>
    <w:p w:rsidR="00B87866" w:rsidRDefault="00B87866" w:rsidP="00B87866">
      <w:pPr>
        <w:pStyle w:val="a9"/>
        <w:ind w:left="1429" w:firstLine="0"/>
      </w:pPr>
    </w:p>
    <w:p w:rsidR="00DB2283" w:rsidRDefault="00DB2283" w:rsidP="00DB2283">
      <w:pPr>
        <w:pStyle w:val="a9"/>
        <w:ind w:left="1429" w:firstLine="0"/>
        <w:jc w:val="center"/>
      </w:pPr>
      <w:r>
        <w:rPr>
          <w:noProof/>
        </w:rPr>
        <w:drawing>
          <wp:inline distT="0" distB="0" distL="0" distR="0" wp14:anchorId="7D67FC6A" wp14:editId="194B7023">
            <wp:extent cx="3510561" cy="1588477"/>
            <wp:effectExtent l="19050" t="19050" r="13970" b="120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32058" cy="159820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B2283" w:rsidRPr="00282B48" w:rsidRDefault="00B87866" w:rsidP="00DB2283">
      <w:pPr>
        <w:pStyle w:val="a9"/>
        <w:ind w:left="1429"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51</w:t>
      </w:r>
      <w:r w:rsidR="00DB2283">
        <w:rPr>
          <w:sz w:val="20"/>
          <w:szCs w:val="20"/>
        </w:rPr>
        <w:t>. Наличие критичных ошибок при загрузке списка</w:t>
      </w:r>
    </w:p>
    <w:p w:rsidR="00DB2283" w:rsidRDefault="00DB2283" w:rsidP="00461C16">
      <w:pPr>
        <w:pStyle w:val="a9"/>
        <w:numPr>
          <w:ilvl w:val="0"/>
          <w:numId w:val="38"/>
        </w:numPr>
      </w:pPr>
      <w:r>
        <w:lastRenderedPageBreak/>
        <w:t>при наличии некритичных ошибок система частично загрузит данные и выведет соответствующее сообщение, подкра</w:t>
      </w:r>
      <w:r w:rsidR="00B87866">
        <w:t>шенное желтым цветом (Рисунок 52</w:t>
      </w:r>
      <w:r>
        <w:t xml:space="preserve">), список ошибок можно получить, нажав на кнопку </w:t>
      </w:r>
      <w:r w:rsidRPr="00282B48">
        <w:rPr>
          <w:b/>
          <w:i/>
        </w:rPr>
        <w:t>Журнал загрузки</w:t>
      </w:r>
      <w:r>
        <w:t>;</w:t>
      </w:r>
    </w:p>
    <w:p w:rsidR="00B87866" w:rsidRDefault="00B87866" w:rsidP="00B87866">
      <w:pPr>
        <w:pStyle w:val="a9"/>
        <w:ind w:left="1429" w:firstLine="0"/>
      </w:pPr>
    </w:p>
    <w:p w:rsidR="00DB2283" w:rsidRDefault="00DB2283" w:rsidP="00DB2283">
      <w:pPr>
        <w:pStyle w:val="a9"/>
        <w:ind w:left="1429" w:firstLine="0"/>
        <w:jc w:val="center"/>
      </w:pPr>
      <w:r>
        <w:rPr>
          <w:noProof/>
        </w:rPr>
        <w:drawing>
          <wp:inline distT="0" distB="0" distL="0" distR="0" wp14:anchorId="7E19AB7A" wp14:editId="39D47370">
            <wp:extent cx="3595810" cy="1672023"/>
            <wp:effectExtent l="19050" t="19050" r="24130" b="2349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8317" cy="167783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B2283" w:rsidRDefault="00B87866" w:rsidP="00DB2283">
      <w:pPr>
        <w:pStyle w:val="a9"/>
        <w:ind w:left="1429"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52</w:t>
      </w:r>
      <w:r w:rsidR="00DB2283" w:rsidRPr="00282B48">
        <w:rPr>
          <w:sz w:val="20"/>
          <w:szCs w:val="20"/>
        </w:rPr>
        <w:t>. Наличие некритичных ошибок при загрузке списка</w:t>
      </w:r>
    </w:p>
    <w:p w:rsidR="00B87866" w:rsidRPr="00282B48" w:rsidRDefault="00B87866" w:rsidP="00DB2283">
      <w:pPr>
        <w:pStyle w:val="a9"/>
        <w:ind w:left="1429" w:firstLine="0"/>
        <w:jc w:val="center"/>
        <w:rPr>
          <w:sz w:val="20"/>
          <w:szCs w:val="20"/>
        </w:rPr>
      </w:pPr>
    </w:p>
    <w:p w:rsidR="00DB2283" w:rsidRDefault="00DB2283" w:rsidP="00461C16">
      <w:pPr>
        <w:pStyle w:val="a9"/>
        <w:numPr>
          <w:ilvl w:val="0"/>
          <w:numId w:val="38"/>
        </w:numPr>
      </w:pPr>
      <w:r>
        <w:t>после успешной загрузки записи выйдет сообщение с количеством загруженных строк планового списка, само сообщение о загрузке будет подкр</w:t>
      </w:r>
      <w:r w:rsidR="00B87866">
        <w:t>ашено зеленым цветом (Рисунок 53</w:t>
      </w:r>
      <w:r>
        <w:t>)</w:t>
      </w:r>
      <w:r w:rsidR="00B87866">
        <w:t>;</w:t>
      </w:r>
    </w:p>
    <w:p w:rsidR="00B87866" w:rsidRDefault="00B87866" w:rsidP="00B87866">
      <w:pPr>
        <w:pStyle w:val="a9"/>
        <w:ind w:left="1429" w:firstLine="0"/>
      </w:pPr>
    </w:p>
    <w:p w:rsidR="00DB2283" w:rsidRDefault="00DB2283" w:rsidP="00DB2283">
      <w:pPr>
        <w:pStyle w:val="a9"/>
        <w:ind w:left="1429" w:firstLine="0"/>
        <w:jc w:val="center"/>
      </w:pPr>
      <w:r>
        <w:rPr>
          <w:noProof/>
        </w:rPr>
        <w:drawing>
          <wp:inline distT="0" distB="0" distL="0" distR="0" wp14:anchorId="265D5CF1" wp14:editId="66C34771">
            <wp:extent cx="3501439" cy="1652095"/>
            <wp:effectExtent l="19050" t="19050" r="22860" b="2476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29609" cy="166538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B2283" w:rsidRDefault="00B87866" w:rsidP="00DB2283">
      <w:pPr>
        <w:pStyle w:val="a9"/>
        <w:ind w:left="1429"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53</w:t>
      </w:r>
      <w:r w:rsidR="00DB2283">
        <w:rPr>
          <w:sz w:val="20"/>
          <w:szCs w:val="20"/>
        </w:rPr>
        <w:t>. Успешная загрузка списка</w:t>
      </w:r>
    </w:p>
    <w:p w:rsidR="00B87866" w:rsidRPr="00E34396" w:rsidRDefault="00B87866" w:rsidP="00DB2283">
      <w:pPr>
        <w:pStyle w:val="a9"/>
        <w:ind w:left="1429" w:firstLine="0"/>
        <w:jc w:val="center"/>
        <w:rPr>
          <w:sz w:val="20"/>
          <w:szCs w:val="20"/>
        </w:rPr>
      </w:pPr>
    </w:p>
    <w:p w:rsidR="009C6FFA" w:rsidRDefault="009C6FFA" w:rsidP="009734A1">
      <w:r w:rsidRPr="00274D11">
        <w:t xml:space="preserve">Для просмотра сведений о застрахованных лицах, попавших в плановый список </w:t>
      </w:r>
      <w:r w:rsidR="008E1CFE">
        <w:t>диспансерного наблюдения</w:t>
      </w:r>
      <w:r w:rsidRPr="00274D11">
        <w:t>, необходимо перейти в раздел «</w:t>
      </w:r>
      <w:r w:rsidR="008E1CFE" w:rsidRPr="008E1CFE">
        <w:t>Диспансерное наблюдение/Плановые списки диспансерного наблюдения</w:t>
      </w:r>
      <w:r w:rsidR="00B87866">
        <w:t>» (Рисунок 54</w:t>
      </w:r>
      <w:r w:rsidR="009734A1">
        <w:t xml:space="preserve">). </w:t>
      </w:r>
    </w:p>
    <w:p w:rsidR="00B87866" w:rsidRPr="009734A1" w:rsidRDefault="00B87866" w:rsidP="009734A1"/>
    <w:p w:rsidR="009C6FFA" w:rsidRDefault="009734A1" w:rsidP="0029048E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940425" cy="2125980"/>
            <wp:effectExtent l="19050" t="19050" r="22225" b="266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shot_5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598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C6FFA" w:rsidRPr="002021E0" w:rsidRDefault="009C6FFA" w:rsidP="009C6FFA">
      <w:pPr>
        <w:pStyle w:val="ad"/>
      </w:pPr>
      <w:r w:rsidRPr="002021E0">
        <w:t xml:space="preserve">Рисунок </w:t>
      </w:r>
      <w:r w:rsidR="00B87866">
        <w:t>54</w:t>
      </w:r>
      <w:r w:rsidRPr="002021E0">
        <w:t xml:space="preserve">. Плановый список </w:t>
      </w:r>
      <w:r w:rsidR="008E1CFE">
        <w:t>диспансерного наблюдения</w:t>
      </w:r>
    </w:p>
    <w:p w:rsidR="00D45E93" w:rsidRDefault="00D45E93" w:rsidP="00024DED">
      <w:pPr>
        <w:pStyle w:val="a0"/>
      </w:pPr>
      <w:bookmarkStart w:id="123" w:name="_Toc123039732"/>
      <w:r>
        <w:lastRenderedPageBreak/>
        <w:t xml:space="preserve">Загрузка сведений об </w:t>
      </w:r>
      <w:r w:rsidR="00BC786C">
        <w:t>информировании застрахованных лиц</w:t>
      </w:r>
      <w:bookmarkEnd w:id="123"/>
    </w:p>
    <w:p w:rsidR="00D95062" w:rsidRDefault="00F011B2" w:rsidP="000C3A79">
      <w:r>
        <w:t>Для загрузки сведений об информировании ЗЛ необходимо перейти в раздел «Загрузка данных</w:t>
      </w:r>
      <w:r w:rsidRPr="00F011B2">
        <w:t>/</w:t>
      </w:r>
      <w:r w:rsidR="00347360">
        <w:t>Загрузка данных</w:t>
      </w:r>
      <w:r>
        <w:t>»</w:t>
      </w:r>
      <w:r w:rsidR="002953E4">
        <w:t xml:space="preserve"> и в выпадающем списке поля «Тип данных» выбрать вариант </w:t>
      </w:r>
      <w:r w:rsidR="002953E4" w:rsidRPr="002953E4">
        <w:rPr>
          <w:i/>
        </w:rPr>
        <w:t>«Информирования</w:t>
      </w:r>
      <w:r w:rsidR="002953E4">
        <w:rPr>
          <w:i/>
        </w:rPr>
        <w:t>»</w:t>
      </w:r>
      <w:r>
        <w:t xml:space="preserve"> (</w:t>
      </w:r>
      <w:r w:rsidR="00281948">
        <w:t>Рисунок 55</w:t>
      </w:r>
      <w:r>
        <w:t>)</w:t>
      </w:r>
      <w:r w:rsidRPr="00F011B2">
        <w:t xml:space="preserve">. </w:t>
      </w:r>
      <w:r>
        <w:t xml:space="preserve">Файл для загрузки должен быть в формате </w:t>
      </w:r>
      <w:r>
        <w:rPr>
          <w:lang w:val="en-US"/>
        </w:rPr>
        <w:t>xml</w:t>
      </w:r>
      <w:r>
        <w:t xml:space="preserve"> и содержать данные согласно </w:t>
      </w:r>
      <w:r w:rsidR="007F00A9">
        <w:t>утвержде</w:t>
      </w:r>
      <w:r>
        <w:t>нному формату импорта.</w:t>
      </w:r>
    </w:p>
    <w:p w:rsidR="00281948" w:rsidRDefault="00281948" w:rsidP="000C3A79"/>
    <w:p w:rsidR="00F011B2" w:rsidRDefault="002953E4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98B4BE8" wp14:editId="2B5475D6">
            <wp:extent cx="4434010" cy="894386"/>
            <wp:effectExtent l="19050" t="19050" r="24130" b="203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9503" cy="89751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011B2" w:rsidRDefault="00F011B2" w:rsidP="000C3A79">
      <w:pPr>
        <w:pStyle w:val="ad"/>
      </w:pPr>
      <w:bookmarkStart w:id="124" w:name="_Ref486364424"/>
      <w:r w:rsidRPr="00F011B2">
        <w:t xml:space="preserve">Рисунок </w:t>
      </w:r>
      <w:bookmarkEnd w:id="124"/>
      <w:r w:rsidR="00281948">
        <w:t>55</w:t>
      </w:r>
      <w:r w:rsidRPr="00F011B2">
        <w:t xml:space="preserve">. </w:t>
      </w:r>
      <w:r w:rsidR="00852F73">
        <w:t>Загрузка сведений об информировании застрахованных лиц</w:t>
      </w:r>
    </w:p>
    <w:p w:rsidR="00F011B2" w:rsidRDefault="00F011B2" w:rsidP="000C3A79">
      <w:r>
        <w:t>При наличии критичных ошибок система отменит загрузку данных и отобразит сообщение об ошибке</w:t>
      </w:r>
      <w:r w:rsidR="002953E4">
        <w:t>, а также выведет список ошибок в Журнал загрузки, аналогично загрузке плановых списков</w:t>
      </w:r>
      <w:r>
        <w:t>.</w:t>
      </w:r>
    </w:p>
    <w:p w:rsidR="00F011B2" w:rsidRPr="00F011B2" w:rsidRDefault="00F011B2" w:rsidP="000C3A79">
      <w:r>
        <w:t xml:space="preserve">После успешной загрузки записи отобразятся в разделе </w:t>
      </w:r>
      <w:r w:rsidRPr="00DD5E34">
        <w:t>«</w:t>
      </w:r>
      <w:r>
        <w:t>Сведения об информировании застрахованных лиц</w:t>
      </w:r>
      <w:r w:rsidRPr="00DD5E34">
        <w:t>».</w:t>
      </w:r>
    </w:p>
    <w:p w:rsidR="00916736" w:rsidRDefault="00916736" w:rsidP="00024DED">
      <w:pPr>
        <w:pStyle w:val="a0"/>
      </w:pPr>
      <w:bookmarkStart w:id="125" w:name="_Toc123039733"/>
      <w:r>
        <w:t>За</w:t>
      </w:r>
      <w:r w:rsidR="00A65EC6">
        <w:t>грузка сведений о</w:t>
      </w:r>
      <w:r w:rsidR="00506D6E">
        <w:t xml:space="preserve">б оказанной медицинской помощи при </w:t>
      </w:r>
      <w:r w:rsidR="00D95062">
        <w:t>диспансеризации</w:t>
      </w:r>
      <w:bookmarkEnd w:id="125"/>
    </w:p>
    <w:p w:rsidR="00916736" w:rsidRDefault="00A65EC6" w:rsidP="000C3A79">
      <w:r w:rsidRPr="00A65EC6">
        <w:t>[*</w:t>
      </w:r>
      <w:r w:rsidR="00231567">
        <w:fldChar w:fldCharType="begin"/>
      </w:r>
      <w:r w:rsidR="00231567">
        <w:instrText xml:space="preserve"> NOTEREF _Ref16668153 \f \h </w:instrText>
      </w:r>
      <w:r w:rsidR="00231567">
        <w:fldChar w:fldCharType="separate"/>
      </w:r>
      <w:r w:rsidR="007E5A88" w:rsidRPr="007E5A88">
        <w:rPr>
          <w:rStyle w:val="afc"/>
        </w:rPr>
        <w:t>2</w:t>
      </w:r>
      <w:r w:rsidR="00231567">
        <w:fldChar w:fldCharType="end"/>
      </w:r>
      <w:r w:rsidRPr="00A65EC6">
        <w:t>]</w:t>
      </w:r>
      <w:r w:rsidR="00916736">
        <w:t>Д</w:t>
      </w:r>
      <w:r>
        <w:t>ля загрузки сведений о пройденной</w:t>
      </w:r>
      <w:r w:rsidR="00916736">
        <w:t xml:space="preserve"> диспансеризации необходимо перейти в раздел «Загрузка данных</w:t>
      </w:r>
      <w:r w:rsidR="00916736" w:rsidRPr="00F011B2">
        <w:t>/</w:t>
      </w:r>
      <w:r w:rsidR="00EB5DE9" w:rsidRPr="00EB5DE9">
        <w:t xml:space="preserve"> </w:t>
      </w:r>
      <w:r w:rsidR="005D2562">
        <w:t>Загрузка данных</w:t>
      </w:r>
      <w:r w:rsidR="00EB5DE9">
        <w:t xml:space="preserve">» </w:t>
      </w:r>
      <w:r w:rsidR="00D0498E">
        <w:t xml:space="preserve">и в выпадающем списке поля </w:t>
      </w:r>
      <w:r w:rsidR="00D0498E" w:rsidRPr="00D0498E">
        <w:rPr>
          <w:i/>
        </w:rPr>
        <w:t>«Тип загрузки</w:t>
      </w:r>
      <w:r w:rsidR="00D0498E">
        <w:rPr>
          <w:i/>
        </w:rPr>
        <w:t>»</w:t>
      </w:r>
      <w:r w:rsidR="00D0498E">
        <w:t xml:space="preserve"> выбрать значение «Счета по диспансеризации» </w:t>
      </w:r>
      <w:r w:rsidR="00916736">
        <w:t>(</w:t>
      </w:r>
      <w:r w:rsidR="00281948">
        <w:t>Рисунок 56</w:t>
      </w:r>
      <w:r w:rsidR="00916736">
        <w:t>)</w:t>
      </w:r>
      <w:r w:rsidR="00916736" w:rsidRPr="00F011B2">
        <w:t xml:space="preserve">. </w:t>
      </w:r>
      <w:r w:rsidR="00916736">
        <w:t xml:space="preserve">Файл для загрузки должен быть в формате </w:t>
      </w:r>
      <w:r w:rsidR="00916736">
        <w:rPr>
          <w:lang w:val="en-US"/>
        </w:rPr>
        <w:t>xml</w:t>
      </w:r>
      <w:r w:rsidR="00916736">
        <w:t xml:space="preserve"> и содержать данные согл</w:t>
      </w:r>
      <w:r w:rsidR="005D2562">
        <w:t>а</w:t>
      </w:r>
      <w:r w:rsidR="00916736">
        <w:t xml:space="preserve">сно </w:t>
      </w:r>
      <w:r w:rsidR="007F00A9">
        <w:t>утвержде</w:t>
      </w:r>
      <w:r w:rsidR="00916736">
        <w:t>нному формату импорта.</w:t>
      </w:r>
    </w:p>
    <w:p w:rsidR="00281948" w:rsidRDefault="00281948" w:rsidP="000C3A79"/>
    <w:p w:rsidR="00852F73" w:rsidRDefault="005D2562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C678A69" wp14:editId="213EDB23">
            <wp:extent cx="4545379" cy="1226839"/>
            <wp:effectExtent l="19050" t="19050" r="26670" b="1143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59866" cy="1230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2F73" w:rsidRPr="00852F73" w:rsidRDefault="00852F73" w:rsidP="000C3A79">
      <w:pPr>
        <w:pStyle w:val="ad"/>
      </w:pPr>
      <w:bookmarkStart w:id="126" w:name="_Ref486495690"/>
      <w:r w:rsidRPr="00852F73">
        <w:t xml:space="preserve">Рисунок </w:t>
      </w:r>
      <w:bookmarkEnd w:id="126"/>
      <w:r w:rsidR="00281948">
        <w:t>56</w:t>
      </w:r>
      <w:r w:rsidRPr="00852F73">
        <w:t>. Загрузка сведений о</w:t>
      </w:r>
      <w:r w:rsidR="00506D6E">
        <w:t xml:space="preserve">б оказанной медицинской помощи при </w:t>
      </w:r>
      <w:r w:rsidRPr="00852F73">
        <w:t>диспансеризации</w:t>
      </w:r>
    </w:p>
    <w:p w:rsidR="00916736" w:rsidRDefault="00916736" w:rsidP="000C3A79">
      <w:r>
        <w:t>При наличии критичных ошибок система отменит загрузку данных и отобразит сообщение об ошибке.</w:t>
      </w:r>
    </w:p>
    <w:p w:rsidR="00916736" w:rsidRDefault="00916736" w:rsidP="000C3A79">
      <w:r>
        <w:t>После успешной загрузки информация заполнится в записях в разде</w:t>
      </w:r>
      <w:r w:rsidR="00A65EC6">
        <w:t>ле</w:t>
      </w:r>
      <w:r>
        <w:t xml:space="preserve"> </w:t>
      </w:r>
      <w:r w:rsidRPr="00DD5E34">
        <w:t>«</w:t>
      </w:r>
      <w:r w:rsidR="00A65EC6" w:rsidRPr="00A65EC6">
        <w:t xml:space="preserve">Информационное сопровождение </w:t>
      </w:r>
      <w:r w:rsidR="00A65EC6">
        <w:t>ЗЛ, подлежащих диспансеризации</w:t>
      </w:r>
      <w:r w:rsidRPr="00DD5E34">
        <w:t>»</w:t>
      </w:r>
      <w:r w:rsidR="00A65EC6">
        <w:t xml:space="preserve"> и добавятся новые записи с раздел «Сл</w:t>
      </w:r>
      <w:r w:rsidR="00506D6E">
        <w:t>учаи прохождения профилактических мероприятий</w:t>
      </w:r>
      <w:r w:rsidR="00A65EC6">
        <w:t>», с возможностью редактирования и добавления новой записи вручную</w:t>
      </w:r>
      <w:r w:rsidR="000045D4">
        <w:t xml:space="preserve"> </w:t>
      </w:r>
      <w:r w:rsidR="00A65EC6">
        <w:t>(</w:t>
      </w:r>
      <w:r w:rsidR="00281948">
        <w:t>Рисунок 57</w:t>
      </w:r>
      <w:r w:rsidR="00A65EC6">
        <w:t>)</w:t>
      </w:r>
      <w:r w:rsidRPr="00DD5E34">
        <w:t>.</w:t>
      </w:r>
    </w:p>
    <w:p w:rsidR="00A65EC6" w:rsidRDefault="00205FB3" w:rsidP="008226B9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391785" cy="2471403"/>
            <wp:effectExtent l="19050" t="19050" r="18415" b="2476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3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408" cy="2472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5EC6" w:rsidRDefault="00A65EC6" w:rsidP="000C3A79">
      <w:pPr>
        <w:pStyle w:val="ad"/>
      </w:pPr>
      <w:bookmarkStart w:id="127" w:name="_Ref488180957"/>
      <w:r w:rsidRPr="00A65EC6">
        <w:t>Рисунок</w:t>
      </w:r>
      <w:bookmarkEnd w:id="127"/>
      <w:r w:rsidR="00D0498E">
        <w:t xml:space="preserve"> 57</w:t>
      </w:r>
      <w:r w:rsidRPr="00A65EC6">
        <w:t xml:space="preserve">. </w:t>
      </w:r>
      <w:r w:rsidR="00D0498E">
        <w:t>Раздел «</w:t>
      </w:r>
      <w:r w:rsidRPr="00A65EC6">
        <w:t xml:space="preserve">Случаи прохождения </w:t>
      </w:r>
      <w:r w:rsidR="00506D6E">
        <w:t>профилактических мероприятий</w:t>
      </w:r>
      <w:r w:rsidR="00D0498E">
        <w:t>»</w:t>
      </w:r>
    </w:p>
    <w:p w:rsidR="00777661" w:rsidRDefault="00FB67DF" w:rsidP="00777661">
      <w:pPr>
        <w:pStyle w:val="a0"/>
      </w:pPr>
      <w:bookmarkStart w:id="128" w:name="_Toc123039734"/>
      <w:r>
        <w:t>Загрузка сведений о</w:t>
      </w:r>
      <w:r w:rsidR="00777661">
        <w:t xml:space="preserve"> </w:t>
      </w:r>
      <w:r>
        <w:t>случаях лечения ЗЛ с онкологическим заболеванием</w:t>
      </w:r>
      <w:bookmarkEnd w:id="128"/>
    </w:p>
    <w:p w:rsidR="00777661" w:rsidRDefault="00777661" w:rsidP="00777661">
      <w:r>
        <w:t xml:space="preserve">Для загрузки сведений о </w:t>
      </w:r>
      <w:r w:rsidR="00FB67DF">
        <w:t>случаях лечения с онкологическим заболеванием</w:t>
      </w:r>
      <w:r>
        <w:t xml:space="preserve"> необходимо перейти в раздел «Загрузка данных</w:t>
      </w:r>
      <w:r w:rsidRPr="00F011B2">
        <w:t>/</w:t>
      </w:r>
      <w:r w:rsidR="00FB67DF">
        <w:t>Загрузка данных</w:t>
      </w:r>
      <w:r>
        <w:t xml:space="preserve">» </w:t>
      </w:r>
      <w:r w:rsidR="00831122">
        <w:t xml:space="preserve">и в выпадающем списке поля </w:t>
      </w:r>
      <w:r w:rsidR="00831122" w:rsidRPr="00D0498E">
        <w:rPr>
          <w:i/>
        </w:rPr>
        <w:t>«Тип загрузки</w:t>
      </w:r>
      <w:r w:rsidR="00831122">
        <w:rPr>
          <w:i/>
        </w:rPr>
        <w:t>»</w:t>
      </w:r>
      <w:r w:rsidR="00831122">
        <w:t xml:space="preserve"> выбрать значение «История онкозаболевания» </w:t>
      </w:r>
      <w:r>
        <w:t>(</w:t>
      </w:r>
      <w:r w:rsidR="00D0498E">
        <w:t>Рисунок 5</w:t>
      </w:r>
      <w:r w:rsidR="002F6295">
        <w:t>8</w:t>
      </w:r>
      <w:r>
        <w:t>)</w:t>
      </w:r>
      <w:r w:rsidRPr="00F011B2">
        <w:t xml:space="preserve">. </w:t>
      </w:r>
      <w:r>
        <w:t xml:space="preserve">Файл для загрузки должен быть в формате </w:t>
      </w:r>
      <w:r>
        <w:rPr>
          <w:lang w:val="en-US"/>
        </w:rPr>
        <w:t>xml</w:t>
      </w:r>
      <w:r>
        <w:t xml:space="preserve"> и содержать данные согласно утвержденному формату импорта.</w:t>
      </w:r>
      <w:r w:rsidR="003A578A">
        <w:t xml:space="preserve"> </w:t>
      </w:r>
    </w:p>
    <w:p w:rsidR="00831122" w:rsidRDefault="00831122" w:rsidP="00777661"/>
    <w:p w:rsidR="00777661" w:rsidRDefault="00D0498E" w:rsidP="00777661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EB2656F" wp14:editId="08562481">
            <wp:extent cx="4299194" cy="1489897"/>
            <wp:effectExtent l="19050" t="19050" r="25400" b="1524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03661" cy="149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7661" w:rsidRPr="00852F73" w:rsidRDefault="00777661" w:rsidP="005748EC">
      <w:pPr>
        <w:pStyle w:val="ad"/>
      </w:pPr>
      <w:bookmarkStart w:id="129" w:name="_Ref15911916"/>
      <w:r w:rsidRPr="00852F73">
        <w:t xml:space="preserve">Рисунок </w:t>
      </w:r>
      <w:bookmarkEnd w:id="129"/>
      <w:r w:rsidR="00D0498E">
        <w:t>58</w:t>
      </w:r>
      <w:r w:rsidRPr="00852F73">
        <w:t>. Загрузка сведений о</w:t>
      </w:r>
      <w:r w:rsidR="005748EC" w:rsidRPr="005748EC">
        <w:t xml:space="preserve"> </w:t>
      </w:r>
      <w:r w:rsidR="005748EC">
        <w:t>случаях лечения с онкологическим заболеванием</w:t>
      </w:r>
    </w:p>
    <w:p w:rsidR="00777661" w:rsidRDefault="00777661" w:rsidP="00777661">
      <w:r>
        <w:t>При наличии критичных ошибок система отменит загрузку данных и отобразит сообщение об ошибке.</w:t>
      </w:r>
    </w:p>
    <w:p w:rsidR="00777661" w:rsidRDefault="00777661" w:rsidP="00777661">
      <w:r>
        <w:t xml:space="preserve">После успешной загрузки информация заполнится в записях в разделе </w:t>
      </w:r>
      <w:r w:rsidRPr="00DD5E34">
        <w:t>«</w:t>
      </w:r>
      <w:r w:rsidR="005748EC">
        <w:t>История лечения с онкологическим заболеванием</w:t>
      </w:r>
      <w:r w:rsidRPr="00DD5E34">
        <w:t>»</w:t>
      </w:r>
      <w:r>
        <w:t xml:space="preserve"> с возможностью </w:t>
      </w:r>
      <w:r w:rsidR="005748EC">
        <w:t xml:space="preserve">просмотра записей </w:t>
      </w:r>
      <w:r>
        <w:t>(</w:t>
      </w:r>
      <w:r w:rsidR="00831122">
        <w:t>Рисунок 5</w:t>
      </w:r>
      <w:r w:rsidR="002F6295">
        <w:t>9</w:t>
      </w:r>
      <w:r>
        <w:t>)</w:t>
      </w:r>
      <w:r w:rsidRPr="00DD5E34">
        <w:t>.</w:t>
      </w:r>
    </w:p>
    <w:p w:rsidR="00831122" w:rsidRDefault="00831122" w:rsidP="00777661"/>
    <w:p w:rsidR="00777661" w:rsidRDefault="00831122" w:rsidP="00205FB3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A6B2FBA" wp14:editId="490BD02D">
            <wp:extent cx="5940425" cy="1174115"/>
            <wp:effectExtent l="19050" t="19050" r="22225" b="260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4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7661" w:rsidRDefault="00777661" w:rsidP="005748EC">
      <w:pPr>
        <w:pStyle w:val="ad"/>
      </w:pPr>
      <w:bookmarkStart w:id="130" w:name="_Ref15911864"/>
      <w:r w:rsidRPr="00A65EC6">
        <w:t xml:space="preserve">Рисунок </w:t>
      </w:r>
      <w:bookmarkEnd w:id="130"/>
      <w:r w:rsidR="00831122">
        <w:t>59</w:t>
      </w:r>
      <w:r w:rsidRPr="00A65EC6">
        <w:t xml:space="preserve">. </w:t>
      </w:r>
      <w:r w:rsidR="0084741D">
        <w:t>Раздел «</w:t>
      </w:r>
      <w:r w:rsidR="005748EC">
        <w:t>История лечения с онкологическим заболеванием</w:t>
      </w:r>
      <w:r w:rsidR="0084741D">
        <w:t>»</w:t>
      </w:r>
    </w:p>
    <w:p w:rsidR="002F6295" w:rsidRDefault="002F6295" w:rsidP="002F6295">
      <w:pPr>
        <w:pStyle w:val="a0"/>
      </w:pPr>
      <w:bookmarkStart w:id="131" w:name="_Toc123039735"/>
      <w:r>
        <w:lastRenderedPageBreak/>
        <w:t>Загрузка сведений об оказанной медицинской помощи</w:t>
      </w:r>
      <w:bookmarkEnd w:id="131"/>
    </w:p>
    <w:p w:rsidR="002F6295" w:rsidRDefault="002F6295" w:rsidP="002F6295">
      <w:r>
        <w:t>Для загрузки сведений об оказанной медицинской помощи застрахованным при диспансерном наблюдении и неподтверждённых случаев подозрения на заболевание ЗНО необходимо перейти в раздел «Загрузка данных</w:t>
      </w:r>
      <w:r w:rsidRPr="00F011B2">
        <w:t>/</w:t>
      </w:r>
      <w:r w:rsidR="0084741D">
        <w:t>Загрузка данных</w:t>
      </w:r>
      <w:r>
        <w:t>»</w:t>
      </w:r>
      <w:r w:rsidR="0084741D">
        <w:t xml:space="preserve"> и в выпадающем списке поля </w:t>
      </w:r>
      <w:r w:rsidR="0084741D" w:rsidRPr="00D0498E">
        <w:rPr>
          <w:i/>
        </w:rPr>
        <w:t>«Тип загрузки</w:t>
      </w:r>
      <w:r w:rsidR="0084741D">
        <w:rPr>
          <w:i/>
        </w:rPr>
        <w:t>»</w:t>
      </w:r>
      <w:r w:rsidR="0084741D">
        <w:t xml:space="preserve"> выбрать значение «Счета по медпомощи» (Рисунок 6</w:t>
      </w:r>
      <w:r>
        <w:t>0)</w:t>
      </w:r>
      <w:r w:rsidR="00C33D29">
        <w:t xml:space="preserve"> и нажать на кнопку</w:t>
      </w:r>
      <w:r w:rsidR="00C33D29" w:rsidRPr="009F63CB">
        <w:rPr>
          <w:b/>
          <w:i/>
        </w:rPr>
        <w:t xml:space="preserve"> Загрузить файлы </w:t>
      </w:r>
      <w:r w:rsidR="00C33D29" w:rsidRPr="009F63CB">
        <w:rPr>
          <w:b/>
          <w:i/>
          <w:lang w:val="en-US"/>
        </w:rPr>
        <w:t>xml</w:t>
      </w:r>
      <w:r w:rsidR="00C33D29" w:rsidRPr="009F63CB">
        <w:rPr>
          <w:b/>
          <w:i/>
        </w:rPr>
        <w:t xml:space="preserve"> со сведениями об оказанной медицинской помощи</w:t>
      </w:r>
      <w:r w:rsidRPr="00F011B2">
        <w:t xml:space="preserve">. </w:t>
      </w:r>
      <w:r>
        <w:t xml:space="preserve">Файл для загрузки должен быть в формате </w:t>
      </w:r>
      <w:r>
        <w:rPr>
          <w:lang w:val="en-US"/>
        </w:rPr>
        <w:t>xml</w:t>
      </w:r>
      <w:r>
        <w:t xml:space="preserve"> и содержать данные согласно утвержденному формату импорта.</w:t>
      </w:r>
    </w:p>
    <w:p w:rsidR="0084741D" w:rsidRDefault="0084741D" w:rsidP="002F6295"/>
    <w:p w:rsidR="002F6295" w:rsidRDefault="0042100E" w:rsidP="002F6295">
      <w:pPr>
        <w:ind w:firstLine="0"/>
        <w:jc w:val="center"/>
      </w:pPr>
      <w:r>
        <w:rPr>
          <w:noProof/>
        </w:rPr>
        <w:drawing>
          <wp:inline distT="0" distB="0" distL="0" distR="0" wp14:anchorId="47ADFBDF" wp14:editId="4EAD753C">
            <wp:extent cx="4615717" cy="1729845"/>
            <wp:effectExtent l="19050" t="19050" r="13970" b="2286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25677" cy="1733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6295" w:rsidRDefault="002F6295" w:rsidP="002F6295">
      <w:pPr>
        <w:pStyle w:val="ad"/>
      </w:pPr>
      <w:r w:rsidRPr="00852F73">
        <w:t xml:space="preserve">Рисунок </w:t>
      </w:r>
      <w:r w:rsidR="0084741D">
        <w:t>60</w:t>
      </w:r>
      <w:r w:rsidRPr="00852F73">
        <w:t>. Загрузка сведений о</w:t>
      </w:r>
      <w:r>
        <w:t>б оказанной медицинской помощи</w:t>
      </w:r>
    </w:p>
    <w:p w:rsidR="008E5FC3" w:rsidRPr="007D2766" w:rsidRDefault="008E5FC3" w:rsidP="008E5FC3">
      <w:r w:rsidRPr="007D2766">
        <w:t>При загрузке необходимо выбрать 2 xml-файла: один файл с персональными данными пациента, второй файл со случаями оказания МП при поликлинике.</w:t>
      </w:r>
    </w:p>
    <w:p w:rsidR="008E5FC3" w:rsidRPr="007D2766" w:rsidRDefault="008E5FC3" w:rsidP="008E5FC3">
      <w:r w:rsidRPr="007D2766">
        <w:t xml:space="preserve">Данные загружаются в разделы: </w:t>
      </w:r>
    </w:p>
    <w:p w:rsidR="008E5FC3" w:rsidRPr="007D2766" w:rsidRDefault="008E5FC3" w:rsidP="00461C16">
      <w:pPr>
        <w:pStyle w:val="a9"/>
        <w:numPr>
          <w:ilvl w:val="0"/>
          <w:numId w:val="29"/>
        </w:numPr>
      </w:pPr>
      <w:r w:rsidRPr="007D2766">
        <w:t>Онкология. Случаи неподтверждённых заболеваний</w:t>
      </w:r>
      <w:r w:rsidR="00A06DFB">
        <w:t>;</w:t>
      </w:r>
    </w:p>
    <w:p w:rsidR="008E5FC3" w:rsidRPr="007D2766" w:rsidRDefault="008E5FC3" w:rsidP="00461C16">
      <w:pPr>
        <w:pStyle w:val="a9"/>
        <w:numPr>
          <w:ilvl w:val="0"/>
          <w:numId w:val="29"/>
        </w:numPr>
      </w:pPr>
      <w:r w:rsidRPr="007D2766">
        <w:t xml:space="preserve">Диспансерное наблюдение. </w:t>
      </w:r>
      <w:r w:rsidR="0042100E">
        <w:t>Случаи оказания медпомощи по диспансерному наблюдению</w:t>
      </w:r>
      <w:r w:rsidR="00A06DFB">
        <w:t>;</w:t>
      </w:r>
    </w:p>
    <w:p w:rsidR="008E5FC3" w:rsidRDefault="008E5FC3" w:rsidP="00461C16">
      <w:pPr>
        <w:pStyle w:val="a9"/>
        <w:numPr>
          <w:ilvl w:val="0"/>
          <w:numId w:val="29"/>
        </w:numPr>
      </w:pPr>
      <w:r w:rsidRPr="007D2766">
        <w:t>Диспансерное наблюдение. Контрольные списки для диспансерного наблюдения</w:t>
      </w:r>
      <w:r w:rsidR="00A06DFB">
        <w:t>;</w:t>
      </w:r>
    </w:p>
    <w:p w:rsidR="00A06DFB" w:rsidRPr="007132AB" w:rsidRDefault="00A06DFB" w:rsidP="00461C16">
      <w:pPr>
        <w:pStyle w:val="a9"/>
        <w:numPr>
          <w:ilvl w:val="0"/>
          <w:numId w:val="29"/>
        </w:numPr>
      </w:pPr>
      <w:r>
        <w:t>Диспансерное наблюдение. История лечения с сердечно-сосудистым заболеванием.</w:t>
      </w:r>
    </w:p>
    <w:p w:rsidR="008E5FC3" w:rsidRDefault="00EF7E11" w:rsidP="008E5FC3">
      <w:pPr>
        <w:pStyle w:val="2"/>
      </w:pPr>
      <w:bookmarkStart w:id="132" w:name="_Toc123039736"/>
      <w:r>
        <w:t>Диспансерное наблюдение</w:t>
      </w:r>
      <w:bookmarkEnd w:id="132"/>
    </w:p>
    <w:p w:rsidR="00EF7E11" w:rsidRDefault="00EF7E11" w:rsidP="00EF7E11">
      <w:r>
        <w:t>Случаи об оказанной медицинской помощи при диспансерном наблюдении и случаи</w:t>
      </w:r>
      <w:r w:rsidR="00205FB3">
        <w:t>,</w:t>
      </w:r>
      <w:r>
        <w:t xml:space="preserve"> необходимые для взятия на диспансерное наблюдение</w:t>
      </w:r>
      <w:r w:rsidR="00205FB3">
        <w:t>,</w:t>
      </w:r>
      <w:r w:rsidR="00E42A65">
        <w:t xml:space="preserve"> находятся в подразделах «Случаи оказания медпомощи по диспансерному наблюдению» и</w:t>
      </w:r>
      <w:r>
        <w:t xml:space="preserve"> «Контрольные списки для дисп</w:t>
      </w:r>
      <w:r w:rsidR="0042100E">
        <w:t>ансерного наблюдения» (Рисунок 6</w:t>
      </w:r>
      <w:r>
        <w:t>1</w:t>
      </w:r>
      <w:r w:rsidR="00E42A65">
        <w:t xml:space="preserve"> и Рисунок 62</w:t>
      </w:r>
      <w:r>
        <w:t>).</w:t>
      </w:r>
    </w:p>
    <w:p w:rsidR="00E42A65" w:rsidRDefault="00E42A65" w:rsidP="00EF7E11"/>
    <w:p w:rsidR="00EF7E11" w:rsidRDefault="00E42A65" w:rsidP="00E42A6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260486" cy="2007476"/>
            <wp:effectExtent l="19050" t="19050" r="16510" b="1206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creenshot_10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685" cy="2008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7E11" w:rsidRDefault="00EF7E11" w:rsidP="00E42A65">
      <w:pPr>
        <w:pStyle w:val="ad"/>
      </w:pPr>
      <w:r>
        <w:t xml:space="preserve"> </w:t>
      </w:r>
      <w:r w:rsidRPr="00852F73">
        <w:t xml:space="preserve">Рисунок </w:t>
      </w:r>
      <w:r w:rsidR="0042100E">
        <w:t>61</w:t>
      </w:r>
      <w:r w:rsidRPr="00852F73">
        <w:t xml:space="preserve">. </w:t>
      </w:r>
      <w:r w:rsidR="0042100E">
        <w:t>Раздел «</w:t>
      </w:r>
      <w:r w:rsidR="00E42A65">
        <w:t>Контрольные</w:t>
      </w:r>
      <w:r>
        <w:t xml:space="preserve"> спис</w:t>
      </w:r>
      <w:r w:rsidR="00E42A65">
        <w:t>ки для диспансерного наблюдения</w:t>
      </w:r>
      <w:r w:rsidR="0042100E">
        <w:t>»</w:t>
      </w:r>
    </w:p>
    <w:p w:rsidR="00E42A65" w:rsidRDefault="00E42A65" w:rsidP="00E42A65">
      <w:pPr>
        <w:jc w:val="center"/>
      </w:pPr>
      <w:r>
        <w:rPr>
          <w:noProof/>
        </w:rPr>
        <w:drawing>
          <wp:inline distT="0" distB="0" distL="0" distR="0">
            <wp:extent cx="5143109" cy="1974807"/>
            <wp:effectExtent l="19050" t="19050" r="19685" b="260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creenshot_11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734" cy="1987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2A65" w:rsidRDefault="00E42A65" w:rsidP="00E42A65">
      <w:pPr>
        <w:jc w:val="center"/>
        <w:rPr>
          <w:sz w:val="20"/>
          <w:szCs w:val="20"/>
        </w:rPr>
      </w:pPr>
      <w:r w:rsidRPr="00E42A65">
        <w:rPr>
          <w:sz w:val="20"/>
          <w:szCs w:val="20"/>
        </w:rPr>
        <w:t>Рисунок 62. Раздел «Случаи оказания медпомощи по диспансерному наблюдению»</w:t>
      </w:r>
    </w:p>
    <w:p w:rsidR="00E42A65" w:rsidRPr="00E42A65" w:rsidRDefault="00E42A65" w:rsidP="00E42A65">
      <w:pPr>
        <w:jc w:val="center"/>
        <w:rPr>
          <w:sz w:val="20"/>
          <w:szCs w:val="20"/>
        </w:rPr>
      </w:pPr>
    </w:p>
    <w:p w:rsidR="00EF7E11" w:rsidRDefault="00EF7E11" w:rsidP="00EF7E11">
      <w:r>
        <w:t xml:space="preserve">В разделе «Диспансерное наблюдение\Карта диспансерного наблюдения» сведения об оказанной медицинской помощи отображаются в вкладке </w:t>
      </w:r>
      <w:r w:rsidRPr="00EF7E11">
        <w:rPr>
          <w:i/>
        </w:rPr>
        <w:t>Проведённые мероприятия</w:t>
      </w:r>
      <w:r w:rsidR="00E42A65">
        <w:t xml:space="preserve"> (Рисунок 6</w:t>
      </w:r>
      <w:r w:rsidR="008229B1">
        <w:t>3</w:t>
      </w:r>
      <w:r>
        <w:t>)</w:t>
      </w:r>
    </w:p>
    <w:p w:rsidR="00EF7E11" w:rsidRDefault="00EF7E11" w:rsidP="00EF7E11">
      <w:pPr>
        <w:ind w:firstLine="0"/>
      </w:pPr>
      <w:r w:rsidRPr="007132AB">
        <w:rPr>
          <w:noProof/>
          <w:szCs w:val="24"/>
        </w:rPr>
        <w:lastRenderedPageBreak/>
        <w:drawing>
          <wp:inline distT="0" distB="0" distL="0" distR="0" wp14:anchorId="39A2C046" wp14:editId="33B71B77">
            <wp:extent cx="5934075" cy="3771900"/>
            <wp:effectExtent l="57150" t="57150" r="123825" b="1143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7E11" w:rsidRPr="00EF7E11" w:rsidRDefault="00EF7E11" w:rsidP="008229B1">
      <w:pPr>
        <w:pStyle w:val="ad"/>
      </w:pPr>
      <w:r w:rsidRPr="00852F73">
        <w:t xml:space="preserve">Рисунок </w:t>
      </w:r>
      <w:r w:rsidR="008229B1">
        <w:t>63</w:t>
      </w:r>
      <w:r w:rsidRPr="00852F73">
        <w:t xml:space="preserve">. </w:t>
      </w:r>
      <w:r>
        <w:t>Карта дисп</w:t>
      </w:r>
      <w:r w:rsidR="008229B1">
        <w:t>ансерного наблюдения – Просмотр</w:t>
      </w:r>
    </w:p>
    <w:p w:rsidR="00EF7E11" w:rsidRDefault="00EF7E11" w:rsidP="00EF7E11">
      <w:pPr>
        <w:pStyle w:val="2"/>
      </w:pPr>
      <w:bookmarkStart w:id="133" w:name="_Toc123039737"/>
      <w:r>
        <w:t>Онкология</w:t>
      </w:r>
      <w:bookmarkEnd w:id="133"/>
    </w:p>
    <w:p w:rsidR="00EF7E11" w:rsidRDefault="00EF7E11" w:rsidP="00EF7E11">
      <w:r>
        <w:t xml:space="preserve"> В разделе «Онкология\История лечения с онкологическим заболеванием» из загруженных случаев медицинской помощи застрахованным при поликлинике отбираются сведения об оказанной медицинской помощи по неподтверждённым онкологическим диагнозам при приёме у Онколога или Детского онколога, у которых указано соответствующее направление от дру</w:t>
      </w:r>
      <w:r w:rsidR="008229B1">
        <w:t>гой МО с подозрением (Рисунок 64</w:t>
      </w:r>
      <w:r>
        <w:t>)</w:t>
      </w:r>
    </w:p>
    <w:p w:rsidR="00EF7E11" w:rsidRDefault="00EF7E11" w:rsidP="00EF7E11">
      <w:r>
        <w:t xml:space="preserve"> </w:t>
      </w:r>
      <w:r>
        <w:rPr>
          <w:noProof/>
        </w:rPr>
        <w:drawing>
          <wp:inline distT="0" distB="0" distL="0" distR="0">
            <wp:extent cx="5934075" cy="2638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11" w:rsidRDefault="00EF7E11" w:rsidP="00EF7E11">
      <w:pPr>
        <w:pStyle w:val="ad"/>
      </w:pPr>
      <w:r w:rsidRPr="00852F73">
        <w:t xml:space="preserve">Рисунок </w:t>
      </w:r>
      <w:r w:rsidR="009170E2">
        <w:t>64</w:t>
      </w:r>
      <w:r w:rsidRPr="00852F73">
        <w:t xml:space="preserve">. </w:t>
      </w:r>
      <w:r w:rsidR="009170E2">
        <w:t>Раздел «История лечения с онкологическим заболеванием»</w:t>
      </w:r>
    </w:p>
    <w:p w:rsidR="00EC7DB4" w:rsidRPr="00754A0E" w:rsidRDefault="00EC7DB4" w:rsidP="00754A0E">
      <w:pPr>
        <w:pStyle w:val="a0"/>
      </w:pPr>
      <w:bookmarkStart w:id="134" w:name="_Toc123039738"/>
      <w:r>
        <w:lastRenderedPageBreak/>
        <w:t xml:space="preserve">Загрузка файлов по диспансеризации </w:t>
      </w:r>
      <w:r>
        <w:rPr>
          <w:lang w:val="en-US"/>
        </w:rPr>
        <w:t>COVID</w:t>
      </w:r>
      <w:r w:rsidRPr="00EC7DB4">
        <w:t xml:space="preserve"> </w:t>
      </w:r>
      <w:r>
        <w:t>из ГИС ОМС</w:t>
      </w:r>
      <w:bookmarkEnd w:id="134"/>
    </w:p>
    <w:p w:rsidR="00AC5B02" w:rsidRPr="00754A0E" w:rsidRDefault="00754A0E" w:rsidP="00AC5B02">
      <w:r w:rsidRPr="00754A0E">
        <w:rPr>
          <w:bCs/>
        </w:rPr>
        <w:t>Для загрузки файлов по диспансеризации COVID из ГИС ОМС необходимо перейти в раздел «Загрузка данных/Загрузка данных», в поле Тип загрузки выбрать значение «Covid-19 ГИС ОМС» (Рисунок 65) и нажать на кнопку Загрузить файлы Excel по диспансеризации COVID из ГИС ОМС. Файл для загрузки должен быть в формате excel и содержать данные согласно утвержденному формату импорта</w:t>
      </w:r>
      <w:r>
        <w:rPr>
          <w:bCs/>
        </w:rPr>
        <w:t>.</w:t>
      </w:r>
    </w:p>
    <w:p w:rsidR="00EC7DB4" w:rsidRPr="00EC7DB4" w:rsidRDefault="00AC5B02" w:rsidP="00EC7DB4">
      <w:pPr>
        <w:jc w:val="center"/>
      </w:pPr>
      <w:r>
        <w:rPr>
          <w:noProof/>
        </w:rPr>
        <w:drawing>
          <wp:inline distT="0" distB="0" distL="0" distR="0" wp14:anchorId="6DD253F4" wp14:editId="4B899188">
            <wp:extent cx="4761828" cy="1265918"/>
            <wp:effectExtent l="19050" t="19050" r="20320" b="1079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78290" cy="1270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DB4" w:rsidRPr="00EC7DB4" w:rsidRDefault="00EC7DB4" w:rsidP="00EC7DB4">
      <w:pPr>
        <w:pStyle w:val="ad"/>
      </w:pPr>
      <w:r w:rsidRPr="00852F73">
        <w:t xml:space="preserve">Рисунок </w:t>
      </w:r>
      <w:r w:rsidR="009170E2">
        <w:t>65</w:t>
      </w:r>
      <w:r w:rsidRPr="00852F73">
        <w:t xml:space="preserve">. Загрузка </w:t>
      </w:r>
      <w:r>
        <w:t xml:space="preserve">файлов по диспансеризации </w:t>
      </w:r>
      <w:r>
        <w:rPr>
          <w:lang w:val="en-US"/>
        </w:rPr>
        <w:t>COVID</w:t>
      </w:r>
      <w:r w:rsidRPr="00EC7DB4">
        <w:t xml:space="preserve"> </w:t>
      </w:r>
      <w:r>
        <w:t>из ГИС ОМС</w:t>
      </w:r>
    </w:p>
    <w:p w:rsidR="00EC7DB4" w:rsidRDefault="00EC7DB4" w:rsidP="00EC7DB4">
      <w:r>
        <w:t>При наличии критичных ошибок система отменит загрузку данных и отобразит сообщение об ошибке.</w:t>
      </w:r>
    </w:p>
    <w:p w:rsidR="00EC7DB4" w:rsidRPr="00EC7DB4" w:rsidRDefault="00EC7DB4" w:rsidP="00AC5B02">
      <w:r>
        <w:t>После успешной загрузки</w:t>
      </w:r>
      <w:r w:rsidR="000D4F5B">
        <w:t xml:space="preserve"> добавятся новые записи с раздел </w:t>
      </w:r>
      <w:r w:rsidRPr="00DD5E34">
        <w:t>«</w:t>
      </w:r>
      <w:r w:rsidRPr="00A65EC6">
        <w:t xml:space="preserve">Информационное сопровождение </w:t>
      </w:r>
      <w:r>
        <w:t>ЗЛ, подлежащих диспансеризации</w:t>
      </w:r>
      <w:r w:rsidRPr="00DD5E34">
        <w:t>»</w:t>
      </w:r>
      <w:r>
        <w:t xml:space="preserve"> и</w:t>
      </w:r>
      <w:r w:rsidR="000D4F5B">
        <w:t xml:space="preserve"> «Плановые списки 1 этапа профилактических мероприятий»</w:t>
      </w:r>
      <w:r>
        <w:t xml:space="preserve"> с возможностью редактирования</w:t>
      </w:r>
      <w:r w:rsidR="000D4F5B">
        <w:t xml:space="preserve"> (в разделе «Информационное сопровождение зл, подлежащих диспансеризации»)</w:t>
      </w:r>
      <w:r>
        <w:t xml:space="preserve"> и добавления новой записи вручную</w:t>
      </w:r>
      <w:r w:rsidR="000D4F5B">
        <w:t xml:space="preserve"> (в разделе «Плановые списки 1 этапа профилактических мероприятий»)</w:t>
      </w:r>
      <w:r w:rsidRPr="00DD5E34">
        <w:t>.</w:t>
      </w:r>
    </w:p>
    <w:p w:rsidR="00905238" w:rsidRDefault="00905238" w:rsidP="00024DED">
      <w:pPr>
        <w:pStyle w:val="a0"/>
      </w:pPr>
      <w:bookmarkStart w:id="135" w:name="_Toc123039739"/>
      <w:r>
        <w:t>История загрузки</w:t>
      </w:r>
      <w:bookmarkEnd w:id="135"/>
    </w:p>
    <w:p w:rsidR="001E6287" w:rsidRDefault="001E6287" w:rsidP="000C3A79">
      <w:r>
        <w:t>Для просмотра информации о загрузках планов</w:t>
      </w:r>
      <w:r w:rsidR="00AC5B02">
        <w:t>ых списков</w:t>
      </w:r>
      <w:r>
        <w:t>, сведен</w:t>
      </w:r>
      <w:r w:rsidR="00AC5B02">
        <w:t xml:space="preserve">ий об информировании ЗЛ, </w:t>
      </w:r>
      <w:r>
        <w:t>сведений о пройденной диспансеризации</w:t>
      </w:r>
      <w:r w:rsidR="00AC5B02">
        <w:t xml:space="preserve"> и медпомощи по диспансерному наблюдению</w:t>
      </w:r>
      <w:r>
        <w:t xml:space="preserve"> необходимо перейти в раздел «</w:t>
      </w:r>
      <w:r w:rsidR="008E5FC3">
        <w:t>Загрузка данных\</w:t>
      </w:r>
      <w:r>
        <w:t>История загрузок». В данной таблице хранится информация о дате, результате, пользователе, периоде загрузки, а</w:t>
      </w:r>
      <w:r w:rsidR="000D4F5B">
        <w:t xml:space="preserve"> так</w:t>
      </w:r>
      <w:r>
        <w:t>же по какой МО и СМО</w:t>
      </w:r>
      <w:r w:rsidR="00AC5B02">
        <w:t xml:space="preserve"> и какому типу профмероприятия</w:t>
      </w:r>
      <w:r>
        <w:t xml:space="preserve"> была выполнена загрузка</w:t>
      </w:r>
      <w:r w:rsidR="00902E0E">
        <w:t xml:space="preserve"> (</w:t>
      </w:r>
      <w:r w:rsidR="00FD3254" w:rsidRPr="00FD3254">
        <w:t>Рисунок</w:t>
      </w:r>
      <w:r w:rsidR="00AC5B02">
        <w:t xml:space="preserve"> 66</w:t>
      </w:r>
      <w:r w:rsidR="00902E0E" w:rsidRPr="00FD3254">
        <w:t>)</w:t>
      </w:r>
      <w:r>
        <w:t>.</w:t>
      </w:r>
    </w:p>
    <w:p w:rsidR="00AC5B02" w:rsidRDefault="00AC5B02" w:rsidP="000C3A79"/>
    <w:p w:rsidR="001E6287" w:rsidRDefault="00AC5B02" w:rsidP="00AC5B02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8A6674D" wp14:editId="6FFAD933">
            <wp:extent cx="5940425" cy="1334770"/>
            <wp:effectExtent l="19050" t="19050" r="22225" b="1778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4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6287" w:rsidRPr="001E6287" w:rsidRDefault="001E6287" w:rsidP="000C3A79">
      <w:pPr>
        <w:pStyle w:val="ad"/>
      </w:pPr>
      <w:bookmarkStart w:id="136" w:name="_Ref488207153"/>
      <w:r w:rsidRPr="001E6287">
        <w:t xml:space="preserve">Рисунок </w:t>
      </w:r>
      <w:bookmarkEnd w:id="136"/>
      <w:r w:rsidR="00AC5B02">
        <w:t>66. Форма «История загрузок</w:t>
      </w:r>
      <w:r w:rsidRPr="001E6287">
        <w:t>»</w:t>
      </w:r>
    </w:p>
    <w:p w:rsidR="001E6287" w:rsidRDefault="001E6287" w:rsidP="000C3A79">
      <w:r>
        <w:t xml:space="preserve">Для просмотра записи в таблице следует найти </w:t>
      </w:r>
      <w:r w:rsidR="00AC5B02">
        <w:t xml:space="preserve">с помощью фильтров </w:t>
      </w:r>
      <w:r>
        <w:t xml:space="preserve">необходимую запись, нажать на кнопку редактирования записи. </w:t>
      </w:r>
    </w:p>
    <w:p w:rsidR="001E6287" w:rsidRDefault="001E6287" w:rsidP="000C3A79">
      <w:r>
        <w:t xml:space="preserve">Для удаления </w:t>
      </w:r>
      <w:r w:rsidR="00902E0E">
        <w:t>записей загрузки</w:t>
      </w:r>
      <w:r>
        <w:t xml:space="preserve"> найти необходимую запись, нажать на кнопку редактирования записи. В форме редактирования записи нажать на кнопку </w:t>
      </w:r>
      <w:r>
        <w:rPr>
          <w:b/>
          <w:i/>
        </w:rPr>
        <w:t xml:space="preserve">Удалить </w:t>
      </w:r>
      <w:r w:rsidR="00902E0E">
        <w:rPr>
          <w:b/>
          <w:i/>
        </w:rPr>
        <w:t>загруженные записи</w:t>
      </w:r>
      <w:r>
        <w:t>.</w:t>
      </w:r>
    </w:p>
    <w:p w:rsidR="001E6287" w:rsidRDefault="00902E0E" w:rsidP="000C3A79">
      <w:r>
        <w:lastRenderedPageBreak/>
        <w:t>После удаления загрузки</w:t>
      </w:r>
      <w:r w:rsidR="008E5FC3">
        <w:t xml:space="preserve"> для удалённой записи в таблице</w:t>
      </w:r>
      <w:r>
        <w:t xml:space="preserve"> добавится </w:t>
      </w:r>
      <w:r w:rsidR="008E5FC3">
        <w:t>текущая дата и время в поле «Дата отмены»</w:t>
      </w:r>
      <w:r>
        <w:t>.</w:t>
      </w:r>
    </w:p>
    <w:p w:rsidR="00B2336A" w:rsidRDefault="00B2336A">
      <w:pPr>
        <w:spacing w:line="240" w:lineRule="auto"/>
        <w:ind w:firstLine="0"/>
        <w:jc w:val="left"/>
        <w:rPr>
          <w:rFonts w:cs="Arial"/>
          <w:b/>
          <w:bCs/>
          <w:sz w:val="28"/>
          <w:szCs w:val="28"/>
        </w:rPr>
      </w:pPr>
      <w:r>
        <w:br w:type="page"/>
      </w:r>
    </w:p>
    <w:p w:rsidR="00BC0F90" w:rsidRDefault="00BC0F90" w:rsidP="000C3A79">
      <w:pPr>
        <w:pStyle w:val="10"/>
      </w:pPr>
      <w:bookmarkStart w:id="137" w:name="_Toc123039740"/>
      <w:r>
        <w:lastRenderedPageBreak/>
        <w:t>КАРТЫ ЗАСТРАХОВАННЫХ ЛИЦ</w:t>
      </w:r>
      <w:bookmarkEnd w:id="137"/>
    </w:p>
    <w:p w:rsidR="00BC0F90" w:rsidRDefault="00BC0F90" w:rsidP="00BC0F90">
      <w:pPr>
        <w:pStyle w:val="a9"/>
        <w:spacing w:line="240" w:lineRule="auto"/>
        <w:ind w:left="0" w:firstLine="567"/>
        <w:jc w:val="left"/>
        <w:rPr>
          <w:noProof/>
        </w:rPr>
      </w:pPr>
      <w:r w:rsidRPr="00E017E0">
        <w:rPr>
          <w:noProof/>
        </w:rPr>
        <w:t xml:space="preserve">В модуле </w:t>
      </w:r>
      <w:r w:rsidRPr="00E017E0">
        <w:rPr>
          <w:i/>
          <w:noProof/>
        </w:rPr>
        <w:t xml:space="preserve">Организация профилактических мероприятий </w:t>
      </w:r>
      <w:r>
        <w:rPr>
          <w:noProof/>
        </w:rPr>
        <w:t xml:space="preserve">имеется </w:t>
      </w:r>
      <w:r w:rsidR="00157D0B">
        <w:rPr>
          <w:noProof/>
        </w:rPr>
        <w:t>возможность просмотреть карту</w:t>
      </w:r>
      <w:r>
        <w:rPr>
          <w:noProof/>
        </w:rPr>
        <w:t xml:space="preserve"> за</w:t>
      </w:r>
      <w:r w:rsidR="002A765F">
        <w:rPr>
          <w:noProof/>
        </w:rPr>
        <w:t>страхованного лица (Рисунок 67</w:t>
      </w:r>
      <w:r w:rsidR="00EF65A3">
        <w:rPr>
          <w:noProof/>
        </w:rPr>
        <w:t xml:space="preserve">), </w:t>
      </w:r>
      <w:r w:rsidR="00157D0B">
        <w:rPr>
          <w:noProof/>
        </w:rPr>
        <w:t>карта доступна</w:t>
      </w:r>
      <w:r w:rsidR="00EF65A3">
        <w:rPr>
          <w:noProof/>
        </w:rPr>
        <w:t xml:space="preserve"> в следующих разделах: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Информационное сопровождение ЗЛ, подлежащих диспансеризации;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Плановые списки 1 этапа профилактических мероприятий;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Случаи прохождения профилактических мероприятий;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Карты диспансерного наблюдения;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Случаи оказания медпомощи по диспансерному наблюдению;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Контрольные списки для диспансерного наблюдения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Плановые списки диспансерного наблюдения;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История лечения с сердечно-сосудистыми заболеваниями;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История лечения с онкологическими заболеваниями;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Контроль лечения онкологического заболевания;</w:t>
      </w:r>
    </w:p>
    <w:p w:rsidR="00EF65A3" w:rsidRDefault="00EF65A3" w:rsidP="00EF65A3">
      <w:pPr>
        <w:pStyle w:val="a9"/>
        <w:numPr>
          <w:ilvl w:val="0"/>
          <w:numId w:val="44"/>
        </w:numPr>
        <w:spacing w:line="240" w:lineRule="auto"/>
        <w:jc w:val="left"/>
      </w:pPr>
      <w:r>
        <w:t>Сведения об информировании застрахованных лиц.</w:t>
      </w:r>
    </w:p>
    <w:p w:rsidR="00BC0F90" w:rsidRDefault="00BC0F90" w:rsidP="00BC0F90">
      <w:pPr>
        <w:pStyle w:val="a9"/>
        <w:ind w:left="0" w:firstLine="567"/>
        <w:rPr>
          <w:noProof/>
        </w:rPr>
      </w:pPr>
      <w:r>
        <w:rPr>
          <w:noProof/>
        </w:rPr>
        <w:t>Открыть карту з</w:t>
      </w:r>
      <w:r w:rsidR="00157D0B">
        <w:rPr>
          <w:noProof/>
        </w:rPr>
        <w:t xml:space="preserve">астрахованного </w:t>
      </w:r>
      <w:r>
        <w:rPr>
          <w:noProof/>
        </w:rPr>
        <w:t>л</w:t>
      </w:r>
      <w:r w:rsidR="00157D0B">
        <w:rPr>
          <w:noProof/>
        </w:rPr>
        <w:t>ица</w:t>
      </w:r>
      <w:r>
        <w:rPr>
          <w:noProof/>
        </w:rPr>
        <w:t xml:space="preserve"> можно по кнопке </w:t>
      </w:r>
      <w:r>
        <w:rPr>
          <w:noProof/>
        </w:rPr>
        <w:drawing>
          <wp:inline distT="0" distB="0" distL="0" distR="0" wp14:anchorId="5526722B" wp14:editId="3EF6C1E6">
            <wp:extent cx="228620" cy="205758"/>
            <wp:effectExtent l="0" t="0" r="0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2A765F" w:rsidRPr="00E017E0" w:rsidRDefault="002A765F" w:rsidP="00BC0F90">
      <w:pPr>
        <w:pStyle w:val="a9"/>
        <w:ind w:left="0" w:firstLine="567"/>
      </w:pPr>
    </w:p>
    <w:p w:rsidR="00BC0F90" w:rsidRDefault="00BC0F90" w:rsidP="00BC0F90">
      <w:pPr>
        <w:jc w:val="center"/>
      </w:pPr>
      <w:r w:rsidRPr="00C66E98">
        <w:rPr>
          <w:noProof/>
        </w:rPr>
        <w:drawing>
          <wp:inline distT="0" distB="0" distL="0" distR="0" wp14:anchorId="1B796C13" wp14:editId="1C33CE60">
            <wp:extent cx="5722669" cy="1722249"/>
            <wp:effectExtent l="19050" t="19050" r="11430" b="11430"/>
            <wp:docPr id="115" name="Рисунок 115" descr="C:\Users\o-aleksandrova\Desktop\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-aleksandrova\Desktop\и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0" cy="1729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0F90" w:rsidRDefault="00BC0F90" w:rsidP="00BC0F90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Рисунок</w:t>
      </w:r>
      <w:r w:rsidR="002A765F">
        <w:rPr>
          <w:sz w:val="20"/>
          <w:szCs w:val="20"/>
        </w:rPr>
        <w:t xml:space="preserve"> 67</w:t>
      </w:r>
      <w:r>
        <w:rPr>
          <w:sz w:val="20"/>
          <w:szCs w:val="20"/>
        </w:rPr>
        <w:t>. Карта застрахованного лица.</w:t>
      </w:r>
    </w:p>
    <w:p w:rsidR="002A765F" w:rsidRPr="00BC0F90" w:rsidRDefault="002A765F" w:rsidP="00BC0F90">
      <w:pPr>
        <w:jc w:val="center"/>
        <w:rPr>
          <w:sz w:val="20"/>
          <w:szCs w:val="20"/>
        </w:rPr>
      </w:pPr>
    </w:p>
    <w:p w:rsidR="00BC0F90" w:rsidRPr="0074509C" w:rsidRDefault="00BC0F90" w:rsidP="00BC0F90">
      <w:pPr>
        <w:ind w:firstLine="567"/>
        <w:rPr>
          <w:szCs w:val="24"/>
        </w:rPr>
      </w:pPr>
      <w:r w:rsidRPr="0074509C">
        <w:rPr>
          <w:szCs w:val="24"/>
        </w:rPr>
        <w:t>При нажатии</w:t>
      </w:r>
      <w:r w:rsidRPr="0074509C">
        <w:rPr>
          <w:b/>
          <w:i/>
          <w:szCs w:val="24"/>
        </w:rPr>
        <w:t xml:space="preserve"> </w:t>
      </w:r>
      <w:r w:rsidRPr="0074509C">
        <w:rPr>
          <w:szCs w:val="24"/>
        </w:rPr>
        <w:t>на кнопку</w:t>
      </w:r>
      <w:r w:rsidRPr="0074509C">
        <w:rPr>
          <w:b/>
          <w:i/>
          <w:szCs w:val="24"/>
        </w:rPr>
        <w:t xml:space="preserve"> Открыть карту ЗЛ </w:t>
      </w:r>
      <w:r>
        <w:rPr>
          <w:szCs w:val="24"/>
        </w:rPr>
        <w:t>открывается</w:t>
      </w:r>
      <w:r w:rsidRPr="0074509C">
        <w:rPr>
          <w:szCs w:val="24"/>
        </w:rPr>
        <w:t xml:space="preserve"> отдельное окно в виде отчета, который содержит следующую информацию: </w:t>
      </w:r>
    </w:p>
    <w:p w:rsidR="00BC0F90" w:rsidRPr="0074509C" w:rsidRDefault="00BC0F90" w:rsidP="00BC0F90">
      <w:pPr>
        <w:rPr>
          <w:szCs w:val="24"/>
        </w:rPr>
      </w:pPr>
      <w:r w:rsidRPr="0074509C">
        <w:rPr>
          <w:szCs w:val="24"/>
        </w:rPr>
        <w:t>- персональные данные пациента</w:t>
      </w:r>
      <w:r w:rsidR="00EF65A3">
        <w:rPr>
          <w:szCs w:val="24"/>
        </w:rPr>
        <w:t>;</w:t>
      </w:r>
    </w:p>
    <w:p w:rsidR="00BC0F90" w:rsidRPr="0074509C" w:rsidRDefault="00BC0F90" w:rsidP="00BC0F90">
      <w:pPr>
        <w:rPr>
          <w:szCs w:val="24"/>
        </w:rPr>
      </w:pPr>
      <w:r w:rsidRPr="0074509C">
        <w:rPr>
          <w:szCs w:val="24"/>
        </w:rPr>
        <w:t>- данные документа страхования</w:t>
      </w:r>
      <w:r w:rsidR="00EF65A3">
        <w:rPr>
          <w:szCs w:val="24"/>
        </w:rPr>
        <w:t>;</w:t>
      </w:r>
    </w:p>
    <w:p w:rsidR="00BC0F90" w:rsidRPr="0074509C" w:rsidRDefault="00EF65A3" w:rsidP="00BC0F90">
      <w:pPr>
        <w:rPr>
          <w:szCs w:val="24"/>
        </w:rPr>
      </w:pPr>
      <w:r>
        <w:rPr>
          <w:szCs w:val="24"/>
        </w:rPr>
        <w:t xml:space="preserve">- </w:t>
      </w:r>
      <w:r w:rsidR="00BC0F90" w:rsidRPr="0074509C">
        <w:rPr>
          <w:szCs w:val="24"/>
        </w:rPr>
        <w:t>информация о датах информирования п</w:t>
      </w:r>
      <w:r>
        <w:rPr>
          <w:szCs w:val="24"/>
        </w:rPr>
        <w:t xml:space="preserve">рофилактических </w:t>
      </w:r>
      <w:r w:rsidR="00BC0F90" w:rsidRPr="0074509C">
        <w:rPr>
          <w:szCs w:val="24"/>
        </w:rPr>
        <w:t>м</w:t>
      </w:r>
      <w:r>
        <w:rPr>
          <w:szCs w:val="24"/>
        </w:rPr>
        <w:t>ероприятий</w:t>
      </w:r>
      <w:r w:rsidR="00BC0F90" w:rsidRPr="0074509C">
        <w:rPr>
          <w:szCs w:val="24"/>
        </w:rPr>
        <w:t xml:space="preserve"> и д</w:t>
      </w:r>
      <w:r>
        <w:rPr>
          <w:szCs w:val="24"/>
        </w:rPr>
        <w:t xml:space="preserve">испансерного </w:t>
      </w:r>
      <w:r w:rsidR="00BC0F90" w:rsidRPr="0074509C">
        <w:rPr>
          <w:szCs w:val="24"/>
        </w:rPr>
        <w:t>н</w:t>
      </w:r>
      <w:r>
        <w:rPr>
          <w:szCs w:val="24"/>
        </w:rPr>
        <w:t>аблюдения</w:t>
      </w:r>
      <w:r w:rsidR="00BC0F90" w:rsidRPr="0074509C">
        <w:rPr>
          <w:szCs w:val="24"/>
        </w:rPr>
        <w:t xml:space="preserve"> (первичного, повторного, об информировании 2 этапа)</w:t>
      </w:r>
      <w:r>
        <w:rPr>
          <w:szCs w:val="24"/>
        </w:rPr>
        <w:t>;</w:t>
      </w:r>
    </w:p>
    <w:p w:rsidR="00BC0F90" w:rsidRPr="0074509C" w:rsidRDefault="00BC0F90" w:rsidP="00BC0F90">
      <w:pPr>
        <w:rPr>
          <w:szCs w:val="24"/>
        </w:rPr>
      </w:pPr>
      <w:r w:rsidRPr="0074509C">
        <w:rPr>
          <w:szCs w:val="24"/>
        </w:rPr>
        <w:t>- способы информирования</w:t>
      </w:r>
      <w:r w:rsidR="00EF65A3">
        <w:rPr>
          <w:szCs w:val="24"/>
        </w:rPr>
        <w:t>;</w:t>
      </w:r>
    </w:p>
    <w:p w:rsidR="00BC0F90" w:rsidRPr="0074509C" w:rsidRDefault="00BC0F90" w:rsidP="00BC0F90">
      <w:pPr>
        <w:rPr>
          <w:szCs w:val="24"/>
        </w:rPr>
      </w:pPr>
      <w:r w:rsidRPr="0074509C">
        <w:rPr>
          <w:szCs w:val="24"/>
        </w:rPr>
        <w:t>- информация о прохождении профилактических мероприятий (профилактический медицинский осмотр, диспансеризация)</w:t>
      </w:r>
      <w:r w:rsidR="00EF65A3">
        <w:rPr>
          <w:szCs w:val="24"/>
        </w:rPr>
        <w:t>;</w:t>
      </w:r>
    </w:p>
    <w:p w:rsidR="00BC0F90" w:rsidRPr="0074509C" w:rsidRDefault="00BC0F90" w:rsidP="00BC0F90">
      <w:pPr>
        <w:rPr>
          <w:szCs w:val="24"/>
        </w:rPr>
      </w:pPr>
      <w:r w:rsidRPr="0074509C">
        <w:rPr>
          <w:szCs w:val="24"/>
        </w:rPr>
        <w:t>- отметка о возможном диспансерном учете</w:t>
      </w:r>
      <w:r w:rsidR="00EF65A3">
        <w:rPr>
          <w:szCs w:val="24"/>
        </w:rPr>
        <w:t>;</w:t>
      </w:r>
    </w:p>
    <w:p w:rsidR="00BC0F90" w:rsidRPr="0074509C" w:rsidRDefault="00BC0F90" w:rsidP="00BC0F90">
      <w:pPr>
        <w:rPr>
          <w:szCs w:val="24"/>
        </w:rPr>
      </w:pPr>
      <w:r w:rsidRPr="0074509C">
        <w:rPr>
          <w:szCs w:val="24"/>
        </w:rPr>
        <w:t>- наличие опросов</w:t>
      </w:r>
      <w:r w:rsidR="00EF65A3">
        <w:rPr>
          <w:szCs w:val="24"/>
        </w:rPr>
        <w:t>;</w:t>
      </w:r>
    </w:p>
    <w:p w:rsidR="00BC0F90" w:rsidRPr="0074509C" w:rsidRDefault="00BC0F90" w:rsidP="00BC0F90">
      <w:pPr>
        <w:rPr>
          <w:szCs w:val="24"/>
        </w:rPr>
      </w:pPr>
      <w:r w:rsidRPr="0074509C">
        <w:rPr>
          <w:szCs w:val="24"/>
        </w:rPr>
        <w:t>- Проведение диспансерного наблюдения с указанием информации:</w:t>
      </w:r>
    </w:p>
    <w:p w:rsidR="00BC0F90" w:rsidRPr="00C66E98" w:rsidRDefault="00EF65A3" w:rsidP="00BC0F90">
      <w:pPr>
        <w:pStyle w:val="a9"/>
        <w:numPr>
          <w:ilvl w:val="0"/>
          <w:numId w:val="43"/>
        </w:numPr>
        <w:spacing w:line="240" w:lineRule="auto"/>
        <w:jc w:val="left"/>
      </w:pPr>
      <w:r>
        <w:t>Наименование</w:t>
      </w:r>
      <w:r w:rsidR="00BC0F90" w:rsidRPr="00C66E98">
        <w:t xml:space="preserve"> медицинских организаций;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t>Наименование страховых медицинских организаций;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t>Диагноз заболевания, по поводу которого застрахованное лицо находится под диспансерным наблюдением;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t>Дата включения застрахованного лица в группу диспансерного наблюдения;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lastRenderedPageBreak/>
        <w:t>Периодичность диспансерного приема (осмотра, консультации) при диагнозе заболевания, по которому застрахованное лицо состоит на диспансерном наблюдении;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t>Код медицинского работника, осуществляющего диспансерное наблюдение;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t>Дата предыдущего диспансерного приема (осмотра, консультации);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t>Сроки (календарный месяц) проведения диспансерного приема (осмотра, консультации), запланированные медицинской организацией, осуществляющей диспансерное наблюдение;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t>О месте проведения диспансерного приема (осмотра, консультации): медицинская организация или на дому;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t>Дата посещения/обращения застрахованного лица медицинской организации для прохождения диспансерного приема (осмотра, консультации) (по факту обращения);</w:t>
      </w:r>
    </w:p>
    <w:p w:rsidR="00BC0F90" w:rsidRPr="00C66E98" w:rsidRDefault="00BC0F90" w:rsidP="00BC0F90">
      <w:pPr>
        <w:pStyle w:val="a9"/>
        <w:numPr>
          <w:ilvl w:val="0"/>
          <w:numId w:val="43"/>
        </w:numPr>
        <w:spacing w:line="240" w:lineRule="auto"/>
        <w:jc w:val="left"/>
      </w:pPr>
      <w:r w:rsidRPr="00C66E98">
        <w:t>Результат диспансерного приема (осмотра, консультации) (по факту обращения), отражающий выдачу застрахованному лицу врачом-терапевтом направления для проведения диспансерного наблюдения врачом-специалистом другой медицинской организации, в том числе специализированного вида, оказывающей первичную специализированную медико-санитарную помощь по профилю заболевания застрахованного лица, в случае отсутствия такого врача-специалиста в медицинской организации;</w:t>
      </w:r>
    </w:p>
    <w:p w:rsidR="00BC0F90" w:rsidRDefault="00BC0F90" w:rsidP="00EF65A3">
      <w:pPr>
        <w:pStyle w:val="a9"/>
        <w:numPr>
          <w:ilvl w:val="0"/>
          <w:numId w:val="43"/>
        </w:numPr>
      </w:pPr>
      <w:r w:rsidRPr="00C66E98">
        <w:t>Результат диспансерного приема (осмотра, консультации) (по факту обращения), отражающий прекр</w:t>
      </w:r>
      <w:r>
        <w:t>ащение диспансерного наблюдения</w:t>
      </w:r>
      <w:r w:rsidR="00EF65A3">
        <w:t>.</w:t>
      </w: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Default="00596D75" w:rsidP="00596D75">
      <w:pPr>
        <w:pStyle w:val="a9"/>
        <w:ind w:firstLine="0"/>
      </w:pPr>
    </w:p>
    <w:p w:rsidR="00596D75" w:rsidRPr="00BC0F90" w:rsidRDefault="00596D75" w:rsidP="00596D75">
      <w:pPr>
        <w:pStyle w:val="a9"/>
        <w:ind w:firstLine="0"/>
      </w:pPr>
    </w:p>
    <w:p w:rsidR="00D55280" w:rsidRDefault="00FB6D1F" w:rsidP="000C3A79">
      <w:pPr>
        <w:pStyle w:val="10"/>
      </w:pPr>
      <w:bookmarkStart w:id="138" w:name="_Toc123039741"/>
      <w:r>
        <w:lastRenderedPageBreak/>
        <w:t>УЧ</w:t>
      </w:r>
      <w:r w:rsidR="00A42EBF">
        <w:t>ЕТ ИНФОРМИРОВАНИЯ ЗЛ О НЕОБХОДИ</w:t>
      </w:r>
      <w:r>
        <w:t xml:space="preserve">МОСТИ ПРОХОЖДЕНИЯ ДИСПАНСЕРИЗАЦИИ </w:t>
      </w:r>
      <w:r w:rsidR="002F2AC4">
        <w:t>И ДИСПАНСЕРНОГО НАБЛЮДЕНИЯ</w:t>
      </w:r>
      <w:bookmarkEnd w:id="138"/>
    </w:p>
    <w:p w:rsidR="009845DB" w:rsidRDefault="002247F5" w:rsidP="000C3A79">
      <w:r>
        <w:t xml:space="preserve">Сведения об информировании </w:t>
      </w:r>
      <w:r w:rsidR="005E4171">
        <w:t xml:space="preserve">и консультировании </w:t>
      </w:r>
      <w:r>
        <w:t xml:space="preserve">застрахованных лиц находятся в разделе </w:t>
      </w:r>
      <w:r w:rsidRPr="00DD5E34">
        <w:t>«</w:t>
      </w:r>
      <w:r w:rsidR="0043043A">
        <w:t>Информирование застрахованных лиц\</w:t>
      </w:r>
      <w:r w:rsidR="00A65EC6">
        <w:t>Сведения об информировании застрахованных лиц</w:t>
      </w:r>
      <w:r w:rsidRPr="00DD5E34">
        <w:t>».</w:t>
      </w:r>
    </w:p>
    <w:p w:rsidR="002247F5" w:rsidRDefault="002247F5" w:rsidP="000C3A79">
      <w:r>
        <w:t>Для пользователей страховых медицинских организаций отображаются информирования по их организации (если будет настроена соответствующая роль).</w:t>
      </w:r>
    </w:p>
    <w:p w:rsidR="002247F5" w:rsidRDefault="002247F5" w:rsidP="000C3A79">
      <w:r>
        <w:t>Пользователи ТФОМС могут видеть все записи в разделе.</w:t>
      </w:r>
    </w:p>
    <w:p w:rsidR="00FC42B7" w:rsidRDefault="005E4171" w:rsidP="000C3A79">
      <w:r>
        <w:t>Предусмотрены следующ</w:t>
      </w:r>
      <w:r w:rsidR="00FC42B7">
        <w:t>ие параметры для поиска (</w:t>
      </w:r>
      <w:r w:rsidR="00274A9A">
        <w:fldChar w:fldCharType="begin"/>
      </w:r>
      <w:r w:rsidR="00DF49E5">
        <w:instrText xml:space="preserve"> REF _Ref486325575 \h </w:instrText>
      </w:r>
      <w:r w:rsidR="000C3A79">
        <w:instrText xml:space="preserve"> \* MERGEFORMAT </w:instrText>
      </w:r>
      <w:r w:rsidR="00274A9A">
        <w:fldChar w:fldCharType="separate"/>
      </w:r>
      <w:r w:rsidR="0043043A">
        <w:t>Рисунок</w:t>
      </w:r>
      <w:r w:rsidR="00274A9A">
        <w:fldChar w:fldCharType="end"/>
      </w:r>
      <w:r w:rsidR="002A765F">
        <w:t xml:space="preserve"> 68</w:t>
      </w:r>
      <w:r w:rsidR="00FC42B7">
        <w:t>)</w:t>
      </w:r>
      <w:r>
        <w:t xml:space="preserve">: </w:t>
      </w:r>
    </w:p>
    <w:p w:rsidR="00FC42B7" w:rsidRDefault="00423BFD" w:rsidP="00461C16">
      <w:pPr>
        <w:pStyle w:val="a9"/>
        <w:numPr>
          <w:ilvl w:val="0"/>
          <w:numId w:val="26"/>
        </w:numPr>
        <w:ind w:left="1134"/>
      </w:pPr>
      <w:r>
        <w:t>«</w:t>
      </w:r>
      <w:r w:rsidR="005E4171" w:rsidRPr="00E93CF1">
        <w:rPr>
          <w:i/>
        </w:rPr>
        <w:t>Дата с</w:t>
      </w:r>
      <w:r w:rsidR="005E4171">
        <w:t>», «</w:t>
      </w:r>
      <w:r w:rsidR="005E4171" w:rsidRPr="00E93CF1">
        <w:rPr>
          <w:i/>
        </w:rPr>
        <w:t>Дата по</w:t>
      </w:r>
      <w:r w:rsidR="005E4171">
        <w:t>»</w:t>
      </w:r>
      <w:r w:rsidR="00FC42B7">
        <w:t xml:space="preserve"> с помощью календаря или вводится вручную;</w:t>
      </w:r>
    </w:p>
    <w:p w:rsidR="009845DB" w:rsidRDefault="005E4171" w:rsidP="00461C16">
      <w:pPr>
        <w:pStyle w:val="a9"/>
        <w:numPr>
          <w:ilvl w:val="0"/>
          <w:numId w:val="26"/>
        </w:numPr>
        <w:ind w:left="1134"/>
      </w:pPr>
      <w:r>
        <w:t>«</w:t>
      </w:r>
      <w:r w:rsidRPr="00E93CF1">
        <w:rPr>
          <w:i/>
        </w:rPr>
        <w:t>Представители СМО</w:t>
      </w:r>
      <w:r>
        <w:t>», «</w:t>
      </w:r>
      <w:r w:rsidRPr="00E93CF1">
        <w:rPr>
          <w:i/>
        </w:rPr>
        <w:t>СМО</w:t>
      </w:r>
      <w:r>
        <w:t>», «</w:t>
      </w:r>
      <w:r w:rsidRPr="00E93CF1">
        <w:rPr>
          <w:i/>
        </w:rPr>
        <w:t>Медицинская организация</w:t>
      </w:r>
      <w:r>
        <w:t>», «</w:t>
      </w:r>
      <w:r w:rsidRPr="00E93CF1">
        <w:rPr>
          <w:i/>
        </w:rPr>
        <w:t>Застрахованное лицо</w:t>
      </w:r>
      <w:r>
        <w:t>»</w:t>
      </w:r>
      <w:r w:rsidR="00FC42B7">
        <w:t>, «</w:t>
      </w:r>
      <w:r w:rsidR="00FC42B7" w:rsidRPr="00E93CF1">
        <w:rPr>
          <w:i/>
        </w:rPr>
        <w:t>Цель информирования, обращения</w:t>
      </w:r>
      <w:r w:rsidR="00FC42B7">
        <w:t>», «</w:t>
      </w:r>
      <w:r w:rsidR="00FC42B7" w:rsidRPr="00E93CF1">
        <w:rPr>
          <w:i/>
        </w:rPr>
        <w:t>Способ информирования</w:t>
      </w:r>
      <w:r w:rsidR="00FC42B7">
        <w:t>», «</w:t>
      </w:r>
      <w:r w:rsidR="00FC42B7" w:rsidRPr="00E93CF1">
        <w:rPr>
          <w:i/>
        </w:rPr>
        <w:t>Результат</w:t>
      </w:r>
      <w:r w:rsidR="00FC42B7">
        <w:t>»</w:t>
      </w:r>
      <w:r w:rsidR="00280AFB">
        <w:t xml:space="preserve">, </w:t>
      </w:r>
      <w:r w:rsidR="00280AFB" w:rsidRPr="00442BB5">
        <w:rPr>
          <w:i/>
        </w:rPr>
        <w:t>«</w:t>
      </w:r>
      <w:r w:rsidR="00442BB5" w:rsidRPr="00442BB5">
        <w:rPr>
          <w:i/>
        </w:rPr>
        <w:t>Учитываются в отчете</w:t>
      </w:r>
      <w:r w:rsidR="00280AFB" w:rsidRPr="00442BB5">
        <w:rPr>
          <w:i/>
        </w:rPr>
        <w:t>»,</w:t>
      </w:r>
      <w:r w:rsidR="00442BB5" w:rsidRPr="00442BB5">
        <w:rPr>
          <w:i/>
        </w:rPr>
        <w:t xml:space="preserve"> «Доп ограничения»</w:t>
      </w:r>
      <w:r w:rsidR="00FC42B7">
        <w:t xml:space="preserve"> выбираются из выпадающего списка.</w:t>
      </w:r>
    </w:p>
    <w:p w:rsidR="00F63495" w:rsidRDefault="00F63495" w:rsidP="00F63495">
      <w:pPr>
        <w:pStyle w:val="a9"/>
        <w:ind w:left="1134" w:firstLine="0"/>
      </w:pPr>
    </w:p>
    <w:p w:rsidR="005E4171" w:rsidRDefault="00F63495" w:rsidP="00442BB5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207733" cy="2118164"/>
            <wp:effectExtent l="19050" t="19050" r="12065" b="1587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creenshot_13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41" cy="2121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171" w:rsidRPr="005E4171" w:rsidRDefault="005E4171" w:rsidP="000C3A79">
      <w:pPr>
        <w:pStyle w:val="ad"/>
      </w:pPr>
      <w:bookmarkStart w:id="139" w:name="_Ref486325575"/>
      <w:r w:rsidRPr="00E93CF1">
        <w:t xml:space="preserve">Рисунок </w:t>
      </w:r>
      <w:bookmarkEnd w:id="139"/>
      <w:r w:rsidR="00F63495">
        <w:t>68</w:t>
      </w:r>
      <w:r w:rsidRPr="00E93CF1">
        <w:t xml:space="preserve">. </w:t>
      </w:r>
      <w:r w:rsidR="00F63495">
        <w:t>Раздел «</w:t>
      </w:r>
      <w:r w:rsidRPr="00E93CF1">
        <w:t>Сведения об и</w:t>
      </w:r>
      <w:r w:rsidR="00F63495">
        <w:t>нформировании</w:t>
      </w:r>
      <w:r w:rsidRPr="00E93CF1">
        <w:t xml:space="preserve"> застрахованных лиц</w:t>
      </w:r>
      <w:r w:rsidR="00F63495">
        <w:t>»</w:t>
      </w:r>
    </w:p>
    <w:p w:rsidR="00DF49E5" w:rsidRDefault="00FC42B7" w:rsidP="000C3A79">
      <w:r>
        <w:t>Для регистрации сведения</w:t>
      </w:r>
      <w:r w:rsidR="00D55280">
        <w:t xml:space="preserve"> о</w:t>
      </w:r>
      <w:r>
        <w:t xml:space="preserve"> новом информировании и консультировании застрахованного лица</w:t>
      </w:r>
      <w:r w:rsidR="00D55280">
        <w:t xml:space="preserve"> </w:t>
      </w:r>
      <w:r>
        <w:t>необходимо</w:t>
      </w:r>
      <w:r w:rsidR="00671360">
        <w:t xml:space="preserve"> нажать на</w:t>
      </w:r>
      <w:r w:rsidR="00B16B29">
        <w:t xml:space="preserve"> </w:t>
      </w:r>
      <w:r>
        <w:t xml:space="preserve">кнопку </w:t>
      </w:r>
      <w:r w:rsidR="0043043A">
        <w:rPr>
          <w:b/>
          <w:i/>
        </w:rPr>
        <w:t>Добавить</w:t>
      </w:r>
      <w:r w:rsidR="00DF49E5">
        <w:rPr>
          <w:b/>
          <w:i/>
        </w:rPr>
        <w:t xml:space="preserve"> </w:t>
      </w:r>
      <w:r w:rsidR="00DF49E5">
        <w:t>(</w:t>
      </w:r>
      <w:r w:rsidR="00F63495">
        <w:t>Рисунок 68</w:t>
      </w:r>
      <w:r w:rsidR="00DF49E5">
        <w:t>)</w:t>
      </w:r>
      <w:r>
        <w:t>, расположенную в нижней панели управления</w:t>
      </w:r>
      <w:r w:rsidR="004A73E0">
        <w:t xml:space="preserve">, </w:t>
      </w:r>
      <w:r>
        <w:t>либо через раздел «</w:t>
      </w:r>
      <w:r w:rsidR="0043043A" w:rsidRPr="0043043A">
        <w:t xml:space="preserve">Информирование застрахованных лиц </w:t>
      </w:r>
      <w:r w:rsidR="0043043A">
        <w:t>\</w:t>
      </w:r>
      <w:r>
        <w:t xml:space="preserve">Добавить </w:t>
      </w:r>
      <w:r w:rsidR="0043043A">
        <w:t>и</w:t>
      </w:r>
      <w:r w:rsidR="00905238">
        <w:t>нформирование застрахованного лица</w:t>
      </w:r>
      <w:r>
        <w:t>»</w:t>
      </w:r>
      <w:r w:rsidR="0043043A">
        <w:t xml:space="preserve"> </w:t>
      </w:r>
      <w:r w:rsidR="00DF49E5">
        <w:t>(</w:t>
      </w:r>
      <w:r w:rsidR="00FD3254" w:rsidRPr="00FD3254">
        <w:t>Рисунок</w:t>
      </w:r>
      <w:r w:rsidR="00F63495">
        <w:t xml:space="preserve"> 69</w:t>
      </w:r>
      <w:r w:rsidR="00DF49E5" w:rsidRPr="00FD3254">
        <w:t>)</w:t>
      </w:r>
      <w:r w:rsidR="00DF49E5">
        <w:t>.</w:t>
      </w:r>
    </w:p>
    <w:p w:rsidR="00F63495" w:rsidRDefault="00F63495" w:rsidP="000C3A79"/>
    <w:p w:rsidR="00DF49E5" w:rsidRDefault="004D0F63" w:rsidP="000C3A79">
      <w:pPr>
        <w:keepNext/>
        <w:jc w:val="center"/>
      </w:pPr>
      <w:r>
        <w:rPr>
          <w:noProof/>
        </w:rPr>
        <w:drawing>
          <wp:inline distT="0" distB="0" distL="0" distR="0" wp14:anchorId="25CA5623" wp14:editId="5E574312">
            <wp:extent cx="4924425" cy="1104900"/>
            <wp:effectExtent l="19050" t="1905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104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49E5" w:rsidRDefault="00DF49E5" w:rsidP="000C3A79">
      <w:pPr>
        <w:pStyle w:val="ad"/>
      </w:pPr>
      <w:bookmarkStart w:id="140" w:name="_Ref486327019"/>
      <w:r w:rsidRPr="00DF49E5">
        <w:t xml:space="preserve">Рисунок </w:t>
      </w:r>
      <w:bookmarkEnd w:id="140"/>
      <w:r w:rsidR="00F63495">
        <w:t>69</w:t>
      </w:r>
      <w:r w:rsidR="002A062E">
        <w:t>.  Кнопка «</w:t>
      </w:r>
      <w:r w:rsidRPr="00DF49E5">
        <w:t>До</w:t>
      </w:r>
      <w:r w:rsidR="00F63495">
        <w:t>бавить Информирование</w:t>
      </w:r>
      <w:r w:rsidR="002A062E">
        <w:t xml:space="preserve"> ЗЛ»</w:t>
      </w:r>
    </w:p>
    <w:p w:rsidR="00B16B29" w:rsidRDefault="00B16B29" w:rsidP="000C3A79">
      <w:r>
        <w:t>Форма «</w:t>
      </w:r>
      <w:r w:rsidR="00905238">
        <w:t>Информирование застрахованного л</w:t>
      </w:r>
      <w:r>
        <w:t xml:space="preserve">ица - </w:t>
      </w:r>
      <w:r w:rsidR="00905238">
        <w:t>Добавление</w:t>
      </w:r>
      <w:r>
        <w:t xml:space="preserve">» состоит из </w:t>
      </w:r>
      <w:r w:rsidR="00B85F7C">
        <w:t>трех</w:t>
      </w:r>
      <w:r w:rsidR="00562E58">
        <w:t xml:space="preserve"> </w:t>
      </w:r>
      <w:r>
        <w:t>областей: Данные об информировании и консультировании, Опрос для сбора статистики</w:t>
      </w:r>
      <w:r w:rsidR="00F63495">
        <w:t>, История</w:t>
      </w:r>
      <w:r w:rsidR="00B85F7C">
        <w:t xml:space="preserve"> информирования ЗЛ.</w:t>
      </w:r>
    </w:p>
    <w:p w:rsidR="005937E5" w:rsidRDefault="00564B66" w:rsidP="000C3A79">
      <w:r>
        <w:t>В области</w:t>
      </w:r>
      <w:r w:rsidR="00B50E27">
        <w:t xml:space="preserve"> «Данные об информировании и консультировании»</w:t>
      </w:r>
      <w:r w:rsidR="005937E5">
        <w:t xml:space="preserve"> заполнить поля</w:t>
      </w:r>
      <w:r>
        <w:t xml:space="preserve"> (</w:t>
      </w:r>
      <w:r w:rsidR="00FD3254" w:rsidRPr="00FD3254">
        <w:t>Рисунок</w:t>
      </w:r>
      <w:r w:rsidR="00F63495">
        <w:t xml:space="preserve"> 70</w:t>
      </w:r>
      <w:r w:rsidRPr="00FD3254">
        <w:t>)</w:t>
      </w:r>
      <w:r w:rsidR="005937E5">
        <w:t>:</w:t>
      </w:r>
    </w:p>
    <w:p w:rsidR="00671360" w:rsidRDefault="00671360" w:rsidP="00461C16">
      <w:pPr>
        <w:numPr>
          <w:ilvl w:val="1"/>
          <w:numId w:val="13"/>
        </w:numPr>
        <w:ind w:left="1134"/>
      </w:pPr>
      <w:r w:rsidRPr="00384278">
        <w:rPr>
          <w:i/>
        </w:rPr>
        <w:t>«</w:t>
      </w:r>
      <w:r>
        <w:rPr>
          <w:i/>
        </w:rPr>
        <w:t>Застрахованное лицо</w:t>
      </w:r>
      <w:r w:rsidRPr="00384278">
        <w:rPr>
          <w:i/>
        </w:rPr>
        <w:t>»</w:t>
      </w:r>
      <w:r>
        <w:t xml:space="preserve"> выбрать пациента из выпадающего списка;</w:t>
      </w:r>
    </w:p>
    <w:p w:rsidR="005937E5" w:rsidRDefault="005937E5" w:rsidP="00461C16">
      <w:pPr>
        <w:numPr>
          <w:ilvl w:val="1"/>
          <w:numId w:val="13"/>
        </w:numPr>
        <w:ind w:left="1134"/>
      </w:pPr>
      <w:r>
        <w:t>«</w:t>
      </w:r>
      <w:r w:rsidRPr="00384278">
        <w:rPr>
          <w:i/>
        </w:rPr>
        <w:t>Дата»</w:t>
      </w:r>
      <w:r>
        <w:t xml:space="preserve"> (дата, на которую будет вводиться данные по </w:t>
      </w:r>
      <w:r w:rsidR="00564B66">
        <w:t>информированию</w:t>
      </w:r>
      <w:r>
        <w:t>);</w:t>
      </w:r>
    </w:p>
    <w:p w:rsidR="005937E5" w:rsidRDefault="005937E5" w:rsidP="00461C16">
      <w:pPr>
        <w:numPr>
          <w:ilvl w:val="1"/>
          <w:numId w:val="13"/>
        </w:numPr>
        <w:ind w:left="1134"/>
      </w:pPr>
      <w:r w:rsidRPr="00384278">
        <w:rPr>
          <w:i/>
        </w:rPr>
        <w:t>«</w:t>
      </w:r>
      <w:r w:rsidR="00564B66">
        <w:rPr>
          <w:i/>
        </w:rPr>
        <w:t>Представитель СМО</w:t>
      </w:r>
      <w:r w:rsidRPr="00384278">
        <w:rPr>
          <w:i/>
        </w:rPr>
        <w:t>»</w:t>
      </w:r>
      <w:r>
        <w:t xml:space="preserve"> </w:t>
      </w:r>
      <w:r w:rsidR="00564B66">
        <w:t>заполняется из настроек пользователя;</w:t>
      </w:r>
    </w:p>
    <w:p w:rsidR="00564B66" w:rsidRDefault="00671360" w:rsidP="00461C16">
      <w:pPr>
        <w:numPr>
          <w:ilvl w:val="1"/>
          <w:numId w:val="13"/>
        </w:numPr>
        <w:ind w:left="1134"/>
      </w:pPr>
      <w:r>
        <w:rPr>
          <w:i/>
        </w:rPr>
        <w:t xml:space="preserve"> </w:t>
      </w:r>
      <w:r w:rsidR="00564B66">
        <w:rPr>
          <w:i/>
        </w:rPr>
        <w:t xml:space="preserve">«Цель», </w:t>
      </w:r>
      <w:r w:rsidR="008A105F">
        <w:rPr>
          <w:i/>
        </w:rPr>
        <w:t xml:space="preserve">«Класс МКБ10», </w:t>
      </w:r>
      <w:r w:rsidR="00564B66">
        <w:rPr>
          <w:i/>
        </w:rPr>
        <w:t xml:space="preserve">«Способ», «Результат» </w:t>
      </w:r>
      <w:r w:rsidR="00564B66">
        <w:t>выбрать значения из выпадающего списка.</w:t>
      </w:r>
    </w:p>
    <w:p w:rsidR="00B16B29" w:rsidRDefault="00564B66" w:rsidP="000C3A79">
      <w:r>
        <w:t xml:space="preserve">В </w:t>
      </w:r>
      <w:r w:rsidR="00562E58">
        <w:t>поле</w:t>
      </w:r>
      <w:r>
        <w:t xml:space="preserve"> «Дополнительные сведения» указывается дополнительная информация по данному информированию, фиксируется консультация представителя СМО.</w:t>
      </w:r>
    </w:p>
    <w:p w:rsidR="00F63495" w:rsidRPr="00B16B29" w:rsidRDefault="00F63495" w:rsidP="000C3A79"/>
    <w:p w:rsidR="00B16B29" w:rsidRDefault="00971AE0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124675" cy="2944428"/>
            <wp:effectExtent l="19050" t="19050" r="19050" b="279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9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319" cy="2947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6B29" w:rsidRPr="00B16B29" w:rsidRDefault="00B16B29" w:rsidP="000C3A79">
      <w:pPr>
        <w:pStyle w:val="ad"/>
      </w:pPr>
      <w:bookmarkStart w:id="141" w:name="_Ref486334143"/>
      <w:r w:rsidRPr="00A5687A">
        <w:t xml:space="preserve">Рисунок </w:t>
      </w:r>
      <w:bookmarkEnd w:id="141"/>
      <w:r w:rsidR="00F63495">
        <w:t>70</w:t>
      </w:r>
      <w:r w:rsidRPr="00A5687A">
        <w:t>. Добавление информирования ЗЛ</w:t>
      </w:r>
    </w:p>
    <w:p w:rsidR="0093551D" w:rsidRDefault="00AA1117" w:rsidP="000C3A79">
      <w:r>
        <w:t>В области «Опрос для сбора информации»</w:t>
      </w:r>
      <w:r w:rsidR="00D73495">
        <w:t xml:space="preserve"> необходимо </w:t>
      </w:r>
      <w:r w:rsidR="002451B1">
        <w:t xml:space="preserve">зафиксировать опрос, если он был произведен. </w:t>
      </w:r>
      <w:r w:rsidR="00F57343">
        <w:t xml:space="preserve">Список опросов отображается в соответствии с справочником «Группы вопросов (опросник)». </w:t>
      </w:r>
      <w:r w:rsidR="002451B1">
        <w:t xml:space="preserve">В зависимости </w:t>
      </w:r>
      <w:r w:rsidR="00F80D1B">
        <w:t xml:space="preserve">от </w:t>
      </w:r>
      <w:r w:rsidR="0066264D">
        <w:t xml:space="preserve">типа опроса </w:t>
      </w:r>
      <w:r w:rsidR="00F57343">
        <w:t xml:space="preserve">при выборе опроса откроется соответствующий вопросник </w:t>
      </w:r>
      <w:r w:rsidR="005F74B9">
        <w:t>с вариантами ответов</w:t>
      </w:r>
      <w:r w:rsidR="002F733B">
        <w:t xml:space="preserve">. В форме </w:t>
      </w:r>
      <w:r w:rsidR="00F57343">
        <w:t>опроса</w:t>
      </w:r>
      <w:r w:rsidR="002F733B">
        <w:t xml:space="preserve"> выбрать подходящие варианты и нажать на кнопку </w:t>
      </w:r>
      <w:r w:rsidR="002F733B" w:rsidRPr="002F733B">
        <w:rPr>
          <w:b/>
          <w:i/>
        </w:rPr>
        <w:t>Готово</w:t>
      </w:r>
      <w:r w:rsidR="002F733B">
        <w:t xml:space="preserve"> (</w:t>
      </w:r>
      <w:r w:rsidR="00FD3254" w:rsidRPr="00FD3254">
        <w:t>Рисунок</w:t>
      </w:r>
      <w:r w:rsidR="00F63495">
        <w:t xml:space="preserve"> 71</w:t>
      </w:r>
      <w:r w:rsidR="002F733B" w:rsidRPr="00FD3254">
        <w:t>)</w:t>
      </w:r>
      <w:r w:rsidR="002F733B">
        <w:t>.</w:t>
      </w:r>
    </w:p>
    <w:p w:rsidR="00F63495" w:rsidRDefault="00F63495" w:rsidP="000C3A79"/>
    <w:p w:rsidR="0093551D" w:rsidRDefault="004D0F63" w:rsidP="00F6349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E4075F0" wp14:editId="79F940DD">
            <wp:extent cx="5102470" cy="2238666"/>
            <wp:effectExtent l="19050" t="19050" r="22225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27" cy="224474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551D" w:rsidRDefault="0093551D" w:rsidP="000C3A79">
      <w:pPr>
        <w:pStyle w:val="ad"/>
      </w:pPr>
      <w:bookmarkStart w:id="142" w:name="_Ref486342626"/>
      <w:r w:rsidRPr="0093551D">
        <w:t xml:space="preserve">Рисунок </w:t>
      </w:r>
      <w:bookmarkEnd w:id="142"/>
      <w:r w:rsidR="00F63495">
        <w:t>71</w:t>
      </w:r>
      <w:r w:rsidRPr="0093551D">
        <w:t xml:space="preserve">. </w:t>
      </w:r>
      <w:r w:rsidR="00F57343">
        <w:t>Пример опроса «</w:t>
      </w:r>
      <w:r w:rsidRPr="0093551D">
        <w:t>Опрос для не прошедших диспансеризацию</w:t>
      </w:r>
      <w:r w:rsidR="00F57343">
        <w:t>»</w:t>
      </w:r>
    </w:p>
    <w:p w:rsidR="0093551D" w:rsidRDefault="0093551D" w:rsidP="000C3A79">
      <w:r>
        <w:t>После сохранения опроса в форме «Информирование застрахованного лица - Добавление» отобразится таблица с результатами опроса для сбора статистики (</w:t>
      </w:r>
      <w:r w:rsidR="00FD3254" w:rsidRPr="00FD3254">
        <w:t xml:space="preserve">Рисунок </w:t>
      </w:r>
      <w:r w:rsidR="00F63495">
        <w:t>71</w:t>
      </w:r>
      <w:r w:rsidR="00274A9A">
        <w:fldChar w:fldCharType="begin"/>
      </w:r>
      <w:r>
        <w:instrText xml:space="preserve"> REF _Ref486342933 \h </w:instrText>
      </w:r>
      <w:r w:rsidR="000C3A79">
        <w:instrText xml:space="preserve"> \* MERGEFORMAT </w:instrText>
      </w:r>
      <w:r w:rsidR="00274A9A">
        <w:fldChar w:fldCharType="end"/>
      </w:r>
      <w:r>
        <w:t>).</w:t>
      </w:r>
    </w:p>
    <w:p w:rsidR="0093551D" w:rsidRDefault="0093551D" w:rsidP="000C3A79">
      <w:r>
        <w:t>Если был ошибочно выбран не тот опрос</w:t>
      </w:r>
      <w:r w:rsidR="00B444B5">
        <w:t>, то есть возможность удалить</w:t>
      </w:r>
      <w:r w:rsidR="00F63495">
        <w:t xml:space="preserve"> его, нажав</w:t>
      </w:r>
      <w:r w:rsidR="00B444B5">
        <w:t xml:space="preserve"> на кнопку </w:t>
      </w:r>
      <w:r w:rsidR="00B444B5" w:rsidRPr="00B444B5">
        <w:rPr>
          <w:b/>
          <w:i/>
        </w:rPr>
        <w:t>Очистить данные опроса</w:t>
      </w:r>
      <w:r w:rsidR="00B444B5">
        <w:t xml:space="preserve"> </w:t>
      </w:r>
      <w:r w:rsidR="004D0F63">
        <w:rPr>
          <w:noProof/>
        </w:rPr>
        <w:drawing>
          <wp:inline distT="0" distB="0" distL="0" distR="0" wp14:anchorId="6A3A65D4" wp14:editId="5D61667B">
            <wp:extent cx="1609725" cy="304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4B5">
        <w:t>.</w:t>
      </w:r>
    </w:p>
    <w:p w:rsidR="00F63495" w:rsidRDefault="00F63495" w:rsidP="000C3A79"/>
    <w:p w:rsidR="0093551D" w:rsidRDefault="004D0F63" w:rsidP="000C3A79">
      <w:pPr>
        <w:keepNext/>
        <w:ind w:firstLine="0"/>
      </w:pPr>
      <w:r>
        <w:rPr>
          <w:noProof/>
        </w:rPr>
        <w:drawing>
          <wp:inline distT="0" distB="0" distL="0" distR="0" wp14:anchorId="7CA56F2C" wp14:editId="71A6D9CD">
            <wp:extent cx="5838825" cy="1508434"/>
            <wp:effectExtent l="19050" t="19050" r="9525" b="158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41" cy="15137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551D" w:rsidRDefault="0093551D" w:rsidP="000C3A79">
      <w:pPr>
        <w:pStyle w:val="ad"/>
      </w:pPr>
      <w:bookmarkStart w:id="143" w:name="_Ref486342933"/>
      <w:bookmarkStart w:id="144" w:name="_Ref533085748"/>
      <w:r w:rsidRPr="0093551D">
        <w:t xml:space="preserve">Рисунок </w:t>
      </w:r>
      <w:bookmarkEnd w:id="143"/>
      <w:r w:rsidR="00F63495">
        <w:t>71</w:t>
      </w:r>
      <w:r w:rsidRPr="0093551D">
        <w:t>. Результаты опроса</w:t>
      </w:r>
      <w:bookmarkEnd w:id="144"/>
    </w:p>
    <w:p w:rsidR="00B85F7C" w:rsidRPr="00905238" w:rsidRDefault="00B85F7C" w:rsidP="000C3A79">
      <w:r>
        <w:t xml:space="preserve">В области «История </w:t>
      </w:r>
      <w:r w:rsidR="00FC4FF4">
        <w:t>ин</w:t>
      </w:r>
      <w:r>
        <w:t>формирования ЗЛ» отображаются все информирования</w:t>
      </w:r>
      <w:r w:rsidR="004A54FC">
        <w:t>, согласи</w:t>
      </w:r>
      <w:r w:rsidR="00FC4FF4">
        <w:t>я на информирование и проведенные опросы</w:t>
      </w:r>
      <w:r>
        <w:t xml:space="preserve"> по данному застрахованному лицу</w:t>
      </w:r>
      <w:r w:rsidR="00905238">
        <w:t>. Так же реализована возможность</w:t>
      </w:r>
      <w:r>
        <w:t xml:space="preserve"> добавить согласие на информирование через кнопку </w:t>
      </w:r>
      <w:r w:rsidR="00905238" w:rsidRPr="00905238">
        <w:rPr>
          <w:b/>
          <w:i/>
        </w:rPr>
        <w:t>Добавить согласие на информирование</w:t>
      </w:r>
      <w:r w:rsidR="00905238">
        <w:rPr>
          <w:b/>
          <w:i/>
        </w:rPr>
        <w:t xml:space="preserve"> </w:t>
      </w:r>
      <w:r w:rsidR="00905238">
        <w:t>через саму форму «Сведения об информировании и консультировании застрахованного лица», не заходя в раздел «Согласия на информирование».</w:t>
      </w:r>
    </w:p>
    <w:p w:rsidR="00B444B5" w:rsidRDefault="00B444B5" w:rsidP="000C3A79">
      <w:r>
        <w:t>Для сохранения информирования застрахованного лица</w:t>
      </w:r>
      <w:r w:rsidR="00DC185F">
        <w:t xml:space="preserve"> необходимо</w:t>
      </w:r>
      <w:r>
        <w:t xml:space="preserve"> нажать на кнопку </w:t>
      </w:r>
      <w:r w:rsidRPr="00DD5E34">
        <w:rPr>
          <w:b/>
          <w:i/>
        </w:rPr>
        <w:t>Сохранить</w:t>
      </w:r>
      <w:r>
        <w:t>, расположенную в нижней панели управления.</w:t>
      </w:r>
    </w:p>
    <w:p w:rsidR="0016797C" w:rsidRDefault="0016797C" w:rsidP="000C3A79">
      <w:r>
        <w:t xml:space="preserve">Для удаления информирования застрахованного лица следует открыть форму редактирования записи и нажать на кнопку </w:t>
      </w:r>
      <w:r w:rsidRPr="00E46F85">
        <w:rPr>
          <w:b/>
          <w:i/>
        </w:rPr>
        <w:t>Удалить</w:t>
      </w:r>
      <w:r>
        <w:rPr>
          <w:b/>
          <w:i/>
        </w:rPr>
        <w:t xml:space="preserve"> запись</w:t>
      </w:r>
      <w:r>
        <w:t xml:space="preserve">. </w:t>
      </w:r>
    </w:p>
    <w:p w:rsidR="00B2336A" w:rsidRDefault="00B2336A">
      <w:pPr>
        <w:spacing w:line="240" w:lineRule="auto"/>
        <w:ind w:firstLine="0"/>
        <w:jc w:val="left"/>
        <w:rPr>
          <w:rFonts w:cs="Arial"/>
          <w:b/>
          <w:bCs/>
          <w:sz w:val="28"/>
          <w:szCs w:val="28"/>
        </w:rPr>
      </w:pPr>
      <w:r>
        <w:br w:type="page"/>
      </w:r>
    </w:p>
    <w:p w:rsidR="00DD5E34" w:rsidRDefault="00DD5E34" w:rsidP="000C3A79">
      <w:pPr>
        <w:pStyle w:val="10"/>
      </w:pPr>
      <w:bookmarkStart w:id="145" w:name="_Toc123039742"/>
      <w:r>
        <w:t xml:space="preserve">СПИСКИ ЗЛ, ПОДЛЕЖАЩИХ </w:t>
      </w:r>
      <w:r w:rsidR="003A2591">
        <w:t>ПРОХОЖДЕНИЮ ПРОФИЛАКТИЧЕСКИХ МЕРОПРИЯТИЙ</w:t>
      </w:r>
      <w:bookmarkEnd w:id="145"/>
    </w:p>
    <w:p w:rsidR="00072C1F" w:rsidRDefault="00072C1F" w:rsidP="00072C1F">
      <w:pPr>
        <w:pStyle w:val="a0"/>
      </w:pPr>
      <w:bookmarkStart w:id="146" w:name="_Toc123039743"/>
      <w:r>
        <w:t>Обновление списка подлежащих прохождению профилактических мероприятий</w:t>
      </w:r>
      <w:bookmarkEnd w:id="146"/>
    </w:p>
    <w:p w:rsidR="00072C1F" w:rsidRPr="006A18A0" w:rsidRDefault="00072C1F" w:rsidP="00072C1F">
      <w:pPr>
        <w:pStyle w:val="a9"/>
        <w:spacing w:line="240" w:lineRule="auto"/>
        <w:ind w:left="0" w:firstLine="567"/>
        <w:jc w:val="left"/>
      </w:pPr>
      <w:r w:rsidRPr="00F56947">
        <w:rPr>
          <w:noProof/>
        </w:rPr>
        <w:t xml:space="preserve">В модуле </w:t>
      </w:r>
      <w:r w:rsidR="001D6DE8" w:rsidRPr="001D6DE8">
        <w:rPr>
          <w:noProof/>
        </w:rPr>
        <w:t>«</w:t>
      </w:r>
      <w:r w:rsidRPr="001D6DE8">
        <w:rPr>
          <w:noProof/>
        </w:rPr>
        <w:t>Организация профилактических мероприятий/ Диспансеризация</w:t>
      </w:r>
      <w:r w:rsidR="001D6DE8" w:rsidRPr="001D6DE8">
        <w:rPr>
          <w:noProof/>
        </w:rPr>
        <w:t>»</w:t>
      </w:r>
      <w:r w:rsidRPr="00F56947">
        <w:rPr>
          <w:i/>
          <w:noProof/>
        </w:rPr>
        <w:t xml:space="preserve"> </w:t>
      </w:r>
      <w:r w:rsidR="008C53E8">
        <w:t>имеется возможность</w:t>
      </w:r>
      <w:r w:rsidRPr="00F56947">
        <w:t xml:space="preserve"> </w:t>
      </w:r>
      <w:r w:rsidR="008C53E8">
        <w:t>обновления</w:t>
      </w:r>
      <w:r>
        <w:t xml:space="preserve"> списка з</w:t>
      </w:r>
      <w:r w:rsidR="008C53E8">
        <w:t xml:space="preserve">астрахованных </w:t>
      </w:r>
      <w:r>
        <w:t>л</w:t>
      </w:r>
      <w:r w:rsidR="008C53E8">
        <w:t>иц</w:t>
      </w:r>
      <w:r>
        <w:t>, подлежащих прохождению профилактических мероприятий</w:t>
      </w:r>
      <w:r w:rsidR="001D6DE8">
        <w:t xml:space="preserve"> (Рисунок 72</w:t>
      </w:r>
      <w:r w:rsidR="008C53E8">
        <w:t>)</w:t>
      </w:r>
      <w:r>
        <w:rPr>
          <w:b/>
          <w:i/>
        </w:rPr>
        <w:t xml:space="preserve">. </w:t>
      </w:r>
    </w:p>
    <w:p w:rsidR="00072C1F" w:rsidRDefault="00072C1F" w:rsidP="00072C1F">
      <w:pPr>
        <w:pStyle w:val="a9"/>
        <w:ind w:left="0" w:firstLine="567"/>
      </w:pPr>
      <w:r>
        <w:t>Для того, чтобы подраздел отображался, необходимо иметь роль «</w:t>
      </w:r>
      <w:r w:rsidRPr="00C66E98">
        <w:t>Подлежащие прохожд</w:t>
      </w:r>
      <w:r>
        <w:t>ению профмероприятий – Просмотр».</w:t>
      </w:r>
    </w:p>
    <w:p w:rsidR="00072C1F" w:rsidRPr="00C66E98" w:rsidRDefault="00072C1F" w:rsidP="00072C1F">
      <w:pPr>
        <w:pStyle w:val="a"/>
        <w:numPr>
          <w:ilvl w:val="0"/>
          <w:numId w:val="0"/>
        </w:numPr>
        <w:ind w:firstLine="567"/>
      </w:pPr>
      <w:r>
        <w:t>Для того, чтобы иметь возможность обновлять список, необходимо иметь роль</w:t>
      </w:r>
    </w:p>
    <w:p w:rsidR="00072C1F" w:rsidRPr="00F56947" w:rsidRDefault="00072C1F" w:rsidP="008C53E8">
      <w:pPr>
        <w:pStyle w:val="a"/>
        <w:numPr>
          <w:ilvl w:val="0"/>
          <w:numId w:val="0"/>
        </w:numPr>
      </w:pPr>
      <w:r>
        <w:t>«</w:t>
      </w:r>
      <w:r w:rsidRPr="00C66E98">
        <w:t xml:space="preserve">Подлежащие прохождению профмероприятий </w:t>
      </w:r>
      <w:r>
        <w:t>–</w:t>
      </w:r>
      <w:r w:rsidRPr="00C66E98">
        <w:t xml:space="preserve"> Обновление</w:t>
      </w:r>
      <w:r>
        <w:t>».</w:t>
      </w:r>
    </w:p>
    <w:p w:rsidR="00072C1F" w:rsidRDefault="00072C1F" w:rsidP="00072C1F">
      <w:pPr>
        <w:pStyle w:val="a9"/>
        <w:ind w:left="0" w:firstLine="567"/>
        <w:rPr>
          <w:noProof/>
        </w:rPr>
      </w:pPr>
      <w:r>
        <w:rPr>
          <w:noProof/>
        </w:rPr>
        <w:t>Раздел формирует количество подлежащих в разрезе медицинской организации на текущий год.</w:t>
      </w:r>
    </w:p>
    <w:p w:rsidR="001D6DE8" w:rsidRPr="00F56947" w:rsidRDefault="001D6DE8" w:rsidP="00072C1F">
      <w:pPr>
        <w:pStyle w:val="a9"/>
        <w:ind w:left="0" w:firstLine="567"/>
      </w:pPr>
    </w:p>
    <w:p w:rsidR="00072C1F" w:rsidRDefault="00072C1F" w:rsidP="008C53E8">
      <w:pPr>
        <w:jc w:val="center"/>
      </w:pPr>
      <w:r w:rsidRPr="00C66E98">
        <w:rPr>
          <w:noProof/>
        </w:rPr>
        <w:drawing>
          <wp:inline distT="0" distB="0" distL="0" distR="0" wp14:anchorId="68CDE1C5" wp14:editId="3D5B3BE0">
            <wp:extent cx="5477364" cy="1035752"/>
            <wp:effectExtent l="19050" t="19050" r="28575" b="12065"/>
            <wp:docPr id="74" name="Рисунок 74" descr="C:\Users\o-aleksandrova\Desktop\и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-aleksandrova\Desktop\инс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46" cy="10373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C53E8" w:rsidRDefault="008C53E8" w:rsidP="008C53E8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Рисунок</w:t>
      </w:r>
      <w:r w:rsidR="001D6DE8">
        <w:rPr>
          <w:sz w:val="20"/>
          <w:szCs w:val="20"/>
        </w:rPr>
        <w:t xml:space="preserve"> 72</w:t>
      </w:r>
      <w:r>
        <w:rPr>
          <w:sz w:val="20"/>
          <w:szCs w:val="20"/>
        </w:rPr>
        <w:t xml:space="preserve">. Раздел </w:t>
      </w:r>
      <w:r w:rsidR="001D6DE8">
        <w:rPr>
          <w:sz w:val="20"/>
          <w:szCs w:val="20"/>
        </w:rPr>
        <w:t>«Подлежащие прохождению профилактических мероприятий»</w:t>
      </w:r>
    </w:p>
    <w:p w:rsidR="001D6DE8" w:rsidRPr="008C53E8" w:rsidRDefault="001D6DE8" w:rsidP="008C53E8">
      <w:pPr>
        <w:jc w:val="center"/>
        <w:rPr>
          <w:sz w:val="20"/>
          <w:szCs w:val="20"/>
        </w:rPr>
      </w:pPr>
    </w:p>
    <w:p w:rsidR="00072C1F" w:rsidRPr="0074509C" w:rsidRDefault="00072C1F" w:rsidP="00072C1F">
      <w:pPr>
        <w:ind w:firstLine="567"/>
        <w:rPr>
          <w:szCs w:val="24"/>
        </w:rPr>
      </w:pPr>
      <w:r w:rsidRPr="0074509C">
        <w:rPr>
          <w:szCs w:val="24"/>
        </w:rPr>
        <w:t>Список строится по двум обязательным фильтрам</w:t>
      </w:r>
      <w:r w:rsidR="001D6DE8">
        <w:rPr>
          <w:szCs w:val="24"/>
        </w:rPr>
        <w:t xml:space="preserve"> (Рисунок 73</w:t>
      </w:r>
      <w:r w:rsidR="008C53E8">
        <w:rPr>
          <w:szCs w:val="24"/>
        </w:rPr>
        <w:t>)</w:t>
      </w:r>
      <w:r w:rsidRPr="0074509C">
        <w:rPr>
          <w:szCs w:val="24"/>
        </w:rPr>
        <w:t>:</w:t>
      </w:r>
    </w:p>
    <w:p w:rsidR="00072C1F" w:rsidRPr="0074509C" w:rsidRDefault="00072C1F" w:rsidP="00072C1F">
      <w:pPr>
        <w:pStyle w:val="a9"/>
        <w:numPr>
          <w:ilvl w:val="0"/>
          <w:numId w:val="41"/>
        </w:numPr>
        <w:spacing w:line="240" w:lineRule="auto"/>
        <w:jc w:val="left"/>
      </w:pPr>
      <w:r w:rsidRPr="0074509C">
        <w:t>Год</w:t>
      </w:r>
    </w:p>
    <w:p w:rsidR="00072C1F" w:rsidRPr="0074509C" w:rsidRDefault="00072C1F" w:rsidP="00072C1F">
      <w:pPr>
        <w:pStyle w:val="a9"/>
        <w:numPr>
          <w:ilvl w:val="0"/>
          <w:numId w:val="41"/>
        </w:numPr>
        <w:spacing w:line="240" w:lineRule="auto"/>
        <w:jc w:val="left"/>
      </w:pPr>
      <w:r w:rsidRPr="0074509C">
        <w:t>Тип диспансеризации</w:t>
      </w:r>
    </w:p>
    <w:p w:rsidR="00072C1F" w:rsidRPr="00C66E98" w:rsidRDefault="00072C1F" w:rsidP="00072C1F"/>
    <w:p w:rsidR="00072C1F" w:rsidRDefault="00072C1F" w:rsidP="008C53E8">
      <w:pPr>
        <w:jc w:val="center"/>
      </w:pPr>
      <w:r w:rsidRPr="00C66E98">
        <w:rPr>
          <w:noProof/>
        </w:rPr>
        <w:drawing>
          <wp:inline distT="0" distB="0" distL="0" distR="0" wp14:anchorId="7014DD22" wp14:editId="6B745C9B">
            <wp:extent cx="5318828" cy="1454998"/>
            <wp:effectExtent l="19050" t="19050" r="15240" b="12065"/>
            <wp:docPr id="93" name="Рисунок 93" descr="C:\Users\o-aleksandrova\Desktop\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-aleksandrova\Desktop\и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94" cy="14563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07F26" w:rsidRDefault="008C53E8" w:rsidP="00D07F26">
      <w:pPr>
        <w:jc w:val="center"/>
        <w:rPr>
          <w:sz w:val="20"/>
          <w:szCs w:val="20"/>
        </w:rPr>
      </w:pPr>
      <w:r w:rsidRPr="008C53E8">
        <w:rPr>
          <w:sz w:val="20"/>
          <w:szCs w:val="20"/>
        </w:rPr>
        <w:t>Рисунок</w:t>
      </w:r>
      <w:r w:rsidR="001D6DE8">
        <w:rPr>
          <w:sz w:val="20"/>
          <w:szCs w:val="20"/>
        </w:rPr>
        <w:t xml:space="preserve"> 73</w:t>
      </w:r>
      <w:r w:rsidRPr="008C53E8">
        <w:rPr>
          <w:sz w:val="20"/>
          <w:szCs w:val="20"/>
        </w:rPr>
        <w:t>. Фильтры раздела «Подлежащие прохождению профилактических мероприятий»</w:t>
      </w:r>
    </w:p>
    <w:p w:rsidR="001D6DE8" w:rsidRPr="00D07F26" w:rsidRDefault="001D6DE8" w:rsidP="00D07F26">
      <w:pPr>
        <w:jc w:val="center"/>
        <w:rPr>
          <w:sz w:val="20"/>
          <w:szCs w:val="20"/>
        </w:rPr>
      </w:pPr>
    </w:p>
    <w:p w:rsidR="00072C1F" w:rsidRDefault="00072C1F" w:rsidP="00072C1F">
      <w:pPr>
        <w:ind w:firstLine="567"/>
      </w:pPr>
      <w:r w:rsidRPr="0074509C">
        <w:rPr>
          <w:szCs w:val="24"/>
        </w:rPr>
        <w:t xml:space="preserve">Для того, чтобы актуализировать количество подлежащих, необходимо заполнить обязательные поля, нажать на кнопку </w:t>
      </w:r>
      <w:r w:rsidRPr="0074509C">
        <w:rPr>
          <w:b/>
          <w:i/>
          <w:szCs w:val="24"/>
        </w:rPr>
        <w:t>Обновить</w:t>
      </w:r>
      <w:r w:rsidRPr="0074509C">
        <w:rPr>
          <w:szCs w:val="24"/>
        </w:rPr>
        <w:t>, после чего система выдаст окно с сообщением, в котором будут указаны выбранные вами данные</w:t>
      </w:r>
      <w:r w:rsidR="001D6DE8">
        <w:rPr>
          <w:szCs w:val="24"/>
        </w:rPr>
        <w:t xml:space="preserve"> (Рисунок 74</w:t>
      </w:r>
      <w:r w:rsidR="008C53E8">
        <w:rPr>
          <w:szCs w:val="24"/>
        </w:rPr>
        <w:t>)</w:t>
      </w:r>
      <w:r>
        <w:t>.</w:t>
      </w:r>
    </w:p>
    <w:p w:rsidR="001D6DE8" w:rsidRDefault="001D6DE8" w:rsidP="00072C1F">
      <w:pPr>
        <w:ind w:firstLine="567"/>
      </w:pPr>
    </w:p>
    <w:p w:rsidR="00072C1F" w:rsidRDefault="00072C1F" w:rsidP="008C53E8">
      <w:pPr>
        <w:jc w:val="center"/>
      </w:pPr>
      <w:r>
        <w:rPr>
          <w:noProof/>
        </w:rPr>
        <w:drawing>
          <wp:inline distT="0" distB="0" distL="0" distR="0" wp14:anchorId="6A119EDE" wp14:editId="41088E87">
            <wp:extent cx="4479437" cy="945207"/>
            <wp:effectExtent l="19050" t="19050" r="16510" b="266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3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391" cy="9593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640A7" w:rsidRPr="008640A7" w:rsidRDefault="001D6DE8" w:rsidP="008C53E8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Рисунок 74</w:t>
      </w:r>
      <w:r w:rsidR="008640A7">
        <w:rPr>
          <w:sz w:val="20"/>
          <w:szCs w:val="20"/>
        </w:rPr>
        <w:t>. Обновление списка подлежащих профилактическим мероприятиям</w:t>
      </w:r>
    </w:p>
    <w:p w:rsidR="00072C1F" w:rsidRDefault="00072C1F" w:rsidP="00072C1F">
      <w:pPr>
        <w:ind w:firstLine="567"/>
      </w:pPr>
      <w:r w:rsidRPr="0074509C">
        <w:rPr>
          <w:szCs w:val="24"/>
        </w:rPr>
        <w:t xml:space="preserve">При повторном нажатии на кнопку </w:t>
      </w:r>
      <w:r w:rsidRPr="0074509C">
        <w:rPr>
          <w:b/>
          <w:i/>
          <w:szCs w:val="24"/>
        </w:rPr>
        <w:t>Обновить</w:t>
      </w:r>
      <w:r w:rsidRPr="0074509C">
        <w:rPr>
          <w:szCs w:val="24"/>
        </w:rPr>
        <w:t xml:space="preserve"> запустится процесс обновления подлежащих застрахованных лиц, после которого программа выдаст сообщение, в котором укажет результат обновления</w:t>
      </w:r>
      <w:r w:rsidR="001D6DE8">
        <w:rPr>
          <w:szCs w:val="24"/>
        </w:rPr>
        <w:t xml:space="preserve"> (Рисунок 75</w:t>
      </w:r>
      <w:r w:rsidR="008640A7">
        <w:rPr>
          <w:szCs w:val="24"/>
        </w:rPr>
        <w:t>)</w:t>
      </w:r>
      <w:r>
        <w:t>.</w:t>
      </w:r>
    </w:p>
    <w:p w:rsidR="001D6DE8" w:rsidRDefault="001D6DE8" w:rsidP="00072C1F">
      <w:pPr>
        <w:ind w:firstLine="567"/>
      </w:pPr>
    </w:p>
    <w:p w:rsidR="00072C1F" w:rsidRDefault="00072C1F" w:rsidP="00072C1F">
      <w:pPr>
        <w:jc w:val="center"/>
        <w:rPr>
          <w:rStyle w:val="ac"/>
        </w:rPr>
      </w:pPr>
      <w:r>
        <w:rPr>
          <w:noProof/>
        </w:rPr>
        <w:drawing>
          <wp:inline distT="0" distB="0" distL="0" distR="0" wp14:anchorId="0050AFC2" wp14:editId="3273495E">
            <wp:extent cx="2880359" cy="2020396"/>
            <wp:effectExtent l="19050" t="19050" r="15875" b="184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4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96" cy="203290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72C1F" w:rsidRPr="00F707D5" w:rsidRDefault="001D6DE8" w:rsidP="00F707D5">
      <w:pPr>
        <w:jc w:val="center"/>
        <w:rPr>
          <w:sz w:val="20"/>
          <w:szCs w:val="20"/>
        </w:rPr>
      </w:pPr>
      <w:r>
        <w:rPr>
          <w:rStyle w:val="ac"/>
          <w:color w:val="auto"/>
          <w:sz w:val="20"/>
          <w:szCs w:val="20"/>
          <w:u w:val="none"/>
        </w:rPr>
        <w:t>Рисунок 75</w:t>
      </w:r>
      <w:r w:rsidR="008640A7" w:rsidRPr="008640A7">
        <w:rPr>
          <w:rStyle w:val="ac"/>
          <w:color w:val="auto"/>
          <w:sz w:val="20"/>
          <w:szCs w:val="20"/>
          <w:u w:val="none"/>
        </w:rPr>
        <w:t>. Результат обновления списка подлежащих прохождению профилактических мероприятий</w:t>
      </w:r>
    </w:p>
    <w:p w:rsidR="00F707D5" w:rsidRDefault="00F707D5" w:rsidP="00072C1F">
      <w:pPr>
        <w:pStyle w:val="a0"/>
      </w:pPr>
      <w:bookmarkStart w:id="147" w:name="_Toc123039744"/>
      <w:r>
        <w:t>Просмотр списка подлежащих прохождению профилактических мероприятий</w:t>
      </w:r>
      <w:bookmarkEnd w:id="147"/>
    </w:p>
    <w:p w:rsidR="00960EAE" w:rsidRDefault="00960EAE" w:rsidP="000C3A79">
      <w:r>
        <w:t>Сведения о ЗЛ, подлежащих или прошедших диспансеризацию, находятся в разделе «Информационное сопровождение ЗЛ, подлежащих диспансеризации» (Рисунок 76).</w:t>
      </w:r>
    </w:p>
    <w:p w:rsidR="001706BE" w:rsidRDefault="001706BE" w:rsidP="000C3A79">
      <w:r>
        <w:t>Информация в записях дополняется, автоматически добавляются новые записи после загрузки данных о запланированной диспансеризации, сведений о прошедшей диспансеризации в разделе «Загрузка данных».</w:t>
      </w:r>
    </w:p>
    <w:p w:rsidR="00902E0E" w:rsidRDefault="00902E0E" w:rsidP="000C3A79">
      <w:r>
        <w:t xml:space="preserve">Для просмотра данных необходимо задать условия отбора и нажать кнопку </w:t>
      </w:r>
      <w:r w:rsidRPr="00902E0E">
        <w:rPr>
          <w:b/>
          <w:i/>
        </w:rPr>
        <w:t>Поиск</w:t>
      </w:r>
      <w:r>
        <w:t>.</w:t>
      </w:r>
    </w:p>
    <w:p w:rsidR="005F0FE0" w:rsidRDefault="005F0FE0" w:rsidP="000C3A79">
      <w:r>
        <w:t>Для пользователей страховых медицинских организаций отображаются застрахованные лица только по их организации (если будет настроена соответствующая роль).</w:t>
      </w:r>
    </w:p>
    <w:p w:rsidR="005F0FE0" w:rsidRDefault="005F0FE0" w:rsidP="000C3A79">
      <w:r>
        <w:t>Пользователи ТФОМС могут видеть все записи в разделе.</w:t>
      </w:r>
    </w:p>
    <w:p w:rsidR="001E5F3F" w:rsidRDefault="001E5F3F" w:rsidP="000C3A79"/>
    <w:p w:rsidR="00E0103F" w:rsidRDefault="001E5F3F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EE57ABE" wp14:editId="4F88E8C3">
            <wp:extent cx="5940425" cy="2193290"/>
            <wp:effectExtent l="19050" t="19050" r="22225" b="165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706BE" w:rsidRPr="00E0103F" w:rsidRDefault="00E0103F" w:rsidP="000C3A79">
      <w:pPr>
        <w:pStyle w:val="ad"/>
      </w:pPr>
      <w:bookmarkStart w:id="148" w:name="_Ref486367458"/>
      <w:r w:rsidRPr="00E0103F">
        <w:t xml:space="preserve">Рисунок </w:t>
      </w:r>
      <w:bookmarkEnd w:id="148"/>
      <w:r w:rsidR="001E5F3F">
        <w:t>76</w:t>
      </w:r>
      <w:r w:rsidRPr="00E0103F">
        <w:t xml:space="preserve">. </w:t>
      </w:r>
      <w:r w:rsidR="001E5F3F">
        <w:t>Раздел «Информационное сопровождение ЗЛ, подлежащих диспансеризации»</w:t>
      </w:r>
    </w:p>
    <w:p w:rsidR="00E0103F" w:rsidRDefault="00E0103F" w:rsidP="000C3A79">
      <w:r>
        <w:t xml:space="preserve">Предусмотрены следующие параметры для поиска: </w:t>
      </w:r>
    </w:p>
    <w:p w:rsidR="00B863D0" w:rsidRDefault="00E0103F" w:rsidP="00461C16">
      <w:pPr>
        <w:pStyle w:val="a9"/>
        <w:numPr>
          <w:ilvl w:val="0"/>
          <w:numId w:val="27"/>
        </w:numPr>
      </w:pPr>
      <w:r>
        <w:t>«</w:t>
      </w:r>
      <w:r w:rsidRPr="008373CC">
        <w:rPr>
          <w:i/>
        </w:rPr>
        <w:t>За период с</w:t>
      </w:r>
      <w:r>
        <w:t>», «</w:t>
      </w:r>
      <w:r w:rsidRPr="008373CC">
        <w:rPr>
          <w:i/>
        </w:rPr>
        <w:t>За период по</w:t>
      </w:r>
      <w:r w:rsidR="00B863D0" w:rsidRPr="008373CC">
        <w:rPr>
          <w:i/>
        </w:rPr>
        <w:t>»</w:t>
      </w:r>
      <w:r w:rsidR="00B863D0">
        <w:t xml:space="preserve"> </w:t>
      </w:r>
      <w:r>
        <w:t>вводятся с помощью календаря или вручную;</w:t>
      </w:r>
      <w:r w:rsidR="00B863D0">
        <w:t xml:space="preserve"> </w:t>
      </w:r>
    </w:p>
    <w:p w:rsidR="00E0103F" w:rsidRDefault="00E0103F" w:rsidP="00461C16">
      <w:pPr>
        <w:pStyle w:val="a9"/>
        <w:numPr>
          <w:ilvl w:val="0"/>
          <w:numId w:val="27"/>
        </w:numPr>
      </w:pPr>
      <w:r>
        <w:t>«</w:t>
      </w:r>
      <w:r w:rsidRPr="008373CC">
        <w:rPr>
          <w:i/>
        </w:rPr>
        <w:t>Запланированные</w:t>
      </w:r>
      <w:r w:rsidR="00401C8D" w:rsidRPr="008373CC">
        <w:rPr>
          <w:i/>
        </w:rPr>
        <w:t xml:space="preserve"> или нет</w:t>
      </w:r>
      <w:r>
        <w:t>»,</w:t>
      </w:r>
      <w:r w:rsidR="001F7ACD">
        <w:t xml:space="preserve"> </w:t>
      </w:r>
      <w:r w:rsidR="00401C8D">
        <w:t>«</w:t>
      </w:r>
      <w:r w:rsidR="00401C8D" w:rsidRPr="008373CC">
        <w:rPr>
          <w:i/>
        </w:rPr>
        <w:t>Тип диспансеризации</w:t>
      </w:r>
      <w:r w:rsidR="00401C8D">
        <w:t>»,</w:t>
      </w:r>
      <w:r w:rsidR="00552F69">
        <w:t xml:space="preserve"> «</w:t>
      </w:r>
      <w:r w:rsidR="00552F69" w:rsidRPr="00552F69">
        <w:rPr>
          <w:i/>
        </w:rPr>
        <w:t>Группа диспансеризации</w:t>
      </w:r>
      <w:r w:rsidR="00552F69">
        <w:t>»</w:t>
      </w:r>
      <w:r>
        <w:t>, «</w:t>
      </w:r>
      <w:r w:rsidRPr="008373CC">
        <w:rPr>
          <w:i/>
        </w:rPr>
        <w:t>Медицинская организация</w:t>
      </w:r>
      <w:r>
        <w:t>», «</w:t>
      </w:r>
      <w:r w:rsidRPr="008373CC">
        <w:rPr>
          <w:i/>
        </w:rPr>
        <w:t>Информированные</w:t>
      </w:r>
      <w:r w:rsidR="00552F69">
        <w:t>»</w:t>
      </w:r>
      <w:r w:rsidR="001E5F3F">
        <w:t xml:space="preserve">, </w:t>
      </w:r>
      <w:r w:rsidR="001E5F3F" w:rsidRPr="001E5F3F">
        <w:rPr>
          <w:i/>
        </w:rPr>
        <w:t>«Цель»</w:t>
      </w:r>
      <w:r>
        <w:t>, «</w:t>
      </w:r>
      <w:r w:rsidRPr="008373CC">
        <w:rPr>
          <w:i/>
        </w:rPr>
        <w:t>Прошедшие/не прошедшие</w:t>
      </w:r>
      <w:r>
        <w:t>», «</w:t>
      </w:r>
      <w:r w:rsidRPr="008373CC">
        <w:rPr>
          <w:i/>
        </w:rPr>
        <w:t>СМО</w:t>
      </w:r>
      <w:r>
        <w:t>», «</w:t>
      </w:r>
      <w:r w:rsidRPr="008373CC">
        <w:rPr>
          <w:i/>
        </w:rPr>
        <w:t>Застрахованное лицо</w:t>
      </w:r>
      <w:r>
        <w:t>»</w:t>
      </w:r>
      <w:r w:rsidR="00B863D0">
        <w:t xml:space="preserve">, </w:t>
      </w:r>
      <w:r w:rsidR="00B863D0" w:rsidRPr="008373CC">
        <w:rPr>
          <w:i/>
        </w:rPr>
        <w:t>«Доп. условие»</w:t>
      </w:r>
      <w:r>
        <w:t xml:space="preserve"> выбираются из выпадающего списка.</w:t>
      </w:r>
    </w:p>
    <w:p w:rsidR="00B863D0" w:rsidRDefault="005F0FE0" w:rsidP="000C3A79">
      <w:r>
        <w:t>Для просмотра записи в таблице следует открыть раздел, най</w:t>
      </w:r>
      <w:r w:rsidR="00162CEF">
        <w:t>т</w:t>
      </w:r>
      <w:r>
        <w:t xml:space="preserve">и необходимую запись с помощью кнопки </w:t>
      </w:r>
      <w:r w:rsidRPr="005F0FE0">
        <w:rPr>
          <w:b/>
          <w:i/>
        </w:rPr>
        <w:t>Поиск</w:t>
      </w:r>
      <w:r>
        <w:t xml:space="preserve"> и нажать на кнопку редактирования записи </w:t>
      </w:r>
      <w:r w:rsidR="004D0F63">
        <w:rPr>
          <w:noProof/>
        </w:rPr>
        <w:drawing>
          <wp:inline distT="0" distB="0" distL="0" distR="0" wp14:anchorId="7FDDEE41" wp14:editId="000A2D60">
            <wp:extent cx="323850" cy="2762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="00FD3254" w:rsidRPr="00FD3254">
        <w:t>Рисунок</w:t>
      </w:r>
      <w:r w:rsidR="00D63EB6">
        <w:t xml:space="preserve"> 77</w:t>
      </w:r>
      <w:r w:rsidRPr="00FD3254">
        <w:t>)</w:t>
      </w:r>
      <w:r>
        <w:t>.</w:t>
      </w:r>
    </w:p>
    <w:p w:rsidR="00D63EB6" w:rsidRDefault="00D63EB6" w:rsidP="000C3A79"/>
    <w:p w:rsidR="005F0FE0" w:rsidRDefault="004D0F63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17B75CC" wp14:editId="1862D640">
            <wp:extent cx="3733800" cy="1090873"/>
            <wp:effectExtent l="19050" t="19050" r="19050" b="146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29" cy="10938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103F" w:rsidRDefault="005F0FE0" w:rsidP="000C3A79">
      <w:pPr>
        <w:pStyle w:val="ad"/>
      </w:pPr>
      <w:bookmarkStart w:id="149" w:name="_Ref486405156"/>
      <w:r w:rsidRPr="005F0FE0">
        <w:t xml:space="preserve">Рисунок </w:t>
      </w:r>
      <w:bookmarkEnd w:id="149"/>
      <w:r w:rsidR="00D63EB6">
        <w:t>77</w:t>
      </w:r>
      <w:r w:rsidRPr="005F0FE0">
        <w:t>. Редактирование записи</w:t>
      </w:r>
    </w:p>
    <w:p w:rsidR="00902E0E" w:rsidRPr="00902E0E" w:rsidRDefault="00902E0E" w:rsidP="000C3A79">
      <w:r>
        <w:t xml:space="preserve">Для добавления информирования ЗЛ необходимо нажать на кнопку </w:t>
      </w:r>
      <w:r w:rsidR="004D0F63">
        <w:rPr>
          <w:noProof/>
        </w:rPr>
        <w:drawing>
          <wp:inline distT="0" distB="0" distL="0" distR="0" wp14:anchorId="22C20CC6" wp14:editId="0970D243">
            <wp:extent cx="323850" cy="2476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="00CB1066" w:rsidRPr="00CB1066">
        <w:t xml:space="preserve"> Рисунок </w:t>
      </w:r>
      <w:r w:rsidR="00D63EB6">
        <w:t>77</w:t>
      </w:r>
      <w:r w:rsidR="00274A9A">
        <w:fldChar w:fldCharType="begin"/>
      </w:r>
      <w:r>
        <w:instrText xml:space="preserve"> REF _Ref486405156 \h </w:instrText>
      </w:r>
      <w:r w:rsidR="000C3A79">
        <w:instrText xml:space="preserve"> \* MERGEFORMAT </w:instrText>
      </w:r>
      <w:r w:rsidR="00274A9A">
        <w:fldChar w:fldCharType="end"/>
      </w:r>
      <w:r>
        <w:t>).</w:t>
      </w:r>
    </w:p>
    <w:p w:rsidR="00B863D0" w:rsidRDefault="00B863D0" w:rsidP="000C3A79">
      <w:pPr>
        <w:rPr>
          <w:b/>
          <w:i/>
        </w:rPr>
      </w:pPr>
      <w:r>
        <w:t xml:space="preserve">Для очистки параметров поиска в форме раздела, необходимо нажать на кнопку </w:t>
      </w:r>
      <w:r w:rsidRPr="00B863D0">
        <w:rPr>
          <w:b/>
          <w:i/>
        </w:rPr>
        <w:t>Очистить</w:t>
      </w:r>
      <w:r>
        <w:rPr>
          <w:b/>
          <w:i/>
        </w:rPr>
        <w:t xml:space="preserve">. </w:t>
      </w:r>
    </w:p>
    <w:p w:rsidR="00B863D0" w:rsidRPr="00B863D0" w:rsidRDefault="00B863D0" w:rsidP="000C3A79">
      <w:r>
        <w:t>Для выгрузки таблицы «Информационное сопровождение ЗЛ, подлежащих диспансеризации»</w:t>
      </w:r>
      <w:r w:rsidR="006D5A33">
        <w:t xml:space="preserve"> в </w:t>
      </w:r>
      <w:r w:rsidR="006D5A33">
        <w:rPr>
          <w:lang w:val="en-US"/>
        </w:rPr>
        <w:t>excel</w:t>
      </w:r>
      <w:r w:rsidR="006D5A33">
        <w:t xml:space="preserve"> </w:t>
      </w:r>
      <w:r w:rsidR="006D5A33" w:rsidRPr="006D5A33">
        <w:t xml:space="preserve">или </w:t>
      </w:r>
      <w:r w:rsidR="006D5A33">
        <w:rPr>
          <w:lang w:val="en-US"/>
        </w:rPr>
        <w:t>csv</w:t>
      </w:r>
      <w:r>
        <w:t xml:space="preserve"> необходимо нажать на кнопку </w:t>
      </w:r>
      <w:r w:rsidR="006D5A33">
        <w:rPr>
          <w:b/>
          <w:i/>
        </w:rPr>
        <w:t xml:space="preserve">Выгрузить </w:t>
      </w:r>
      <w:r w:rsidR="006D5A33">
        <w:t>и из выпадающего списка выбрать формат</w:t>
      </w:r>
      <w:r>
        <w:rPr>
          <w:b/>
          <w:i/>
        </w:rPr>
        <w:t>.</w:t>
      </w:r>
    </w:p>
    <w:p w:rsidR="005F0FE0" w:rsidRDefault="005F0FE0" w:rsidP="000C3A79">
      <w:r>
        <w:t>Форма «</w:t>
      </w:r>
      <w:r w:rsidR="00567504">
        <w:t xml:space="preserve">Информационное сопровождение ЗЛ, подлежащего диспансеризации - </w:t>
      </w:r>
      <w:r w:rsidR="006D5A33">
        <w:t>Просмотр</w:t>
      </w:r>
      <w:r>
        <w:t>»</w:t>
      </w:r>
      <w:r w:rsidR="00567504">
        <w:t xml:space="preserve"> состоит из </w:t>
      </w:r>
      <w:r w:rsidR="0067087A">
        <w:t>3</w:t>
      </w:r>
      <w:r w:rsidR="00562E58">
        <w:t xml:space="preserve"> </w:t>
      </w:r>
      <w:r w:rsidR="00567504">
        <w:t>основных вкладок:</w:t>
      </w:r>
      <w:r w:rsidR="00080FDC">
        <w:t xml:space="preserve"> Диспансеризация, И</w:t>
      </w:r>
      <w:r w:rsidR="00E21B6A">
        <w:t>нформирование и консультирование</w:t>
      </w:r>
      <w:r w:rsidR="0067087A">
        <w:t>, Оказанные медицинские услуги, госпитализация</w:t>
      </w:r>
      <w:r w:rsidR="00080FDC">
        <w:t xml:space="preserve"> (</w:t>
      </w:r>
      <w:r w:rsidR="00CB1066" w:rsidRPr="00CB1066">
        <w:t>Рисунок</w:t>
      </w:r>
      <w:r w:rsidR="00D63EB6">
        <w:t xml:space="preserve"> 78</w:t>
      </w:r>
      <w:r w:rsidR="00080FDC" w:rsidRPr="00CB1066">
        <w:t>)</w:t>
      </w:r>
      <w:r w:rsidR="00080FDC">
        <w:t>.</w:t>
      </w:r>
    </w:p>
    <w:p w:rsidR="00D63EB6" w:rsidRDefault="00D63EB6" w:rsidP="000C3A79"/>
    <w:p w:rsidR="00080FDC" w:rsidRDefault="00122BEF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096363" cy="2959758"/>
            <wp:effectExtent l="19050" t="19050" r="28575" b="1206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Screenshot_14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924" cy="296182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567504" w:rsidRPr="00080FDC" w:rsidRDefault="00080FDC" w:rsidP="000C3A79">
      <w:pPr>
        <w:pStyle w:val="ad"/>
      </w:pPr>
      <w:bookmarkStart w:id="150" w:name="_Ref486405853"/>
      <w:r w:rsidRPr="00080FDC">
        <w:t xml:space="preserve">Рисунок </w:t>
      </w:r>
      <w:bookmarkEnd w:id="150"/>
      <w:r w:rsidR="00D63EB6">
        <w:t>78</w:t>
      </w:r>
      <w:r w:rsidR="00DE4F3B">
        <w:t>. Форма «</w:t>
      </w:r>
      <w:r w:rsidRPr="00080FDC">
        <w:t>Информационное сопровождение ЗЛ, подлежащего диспансеризации</w:t>
      </w:r>
      <w:r w:rsidR="006D5A33">
        <w:t xml:space="preserve"> </w:t>
      </w:r>
      <w:r w:rsidR="00DE4F3B">
        <w:t>–</w:t>
      </w:r>
      <w:r w:rsidR="006D5A33">
        <w:t xml:space="preserve"> Просмотр</w:t>
      </w:r>
      <w:r w:rsidR="00DE4F3B">
        <w:t>»</w:t>
      </w:r>
    </w:p>
    <w:p w:rsidR="00211E13" w:rsidRDefault="00211E13" w:rsidP="000C3A79">
      <w:r>
        <w:t>Вкладка «Диспансеризация» содержит информацию о запланированном периоде</w:t>
      </w:r>
      <w:r w:rsidR="00122BEF">
        <w:t>, типе и группе диспансеризации, СМО</w:t>
      </w:r>
      <w:r>
        <w:t xml:space="preserve"> и МО прохождения диспансеризации, и информацию о результатах прохождения диспансеризации. Область «Проведенные мероприятия» заполняется после загрузки сведений о пройденной диспансеризации.</w:t>
      </w:r>
    </w:p>
    <w:p w:rsidR="00211E13" w:rsidRDefault="00211E13" w:rsidP="000C3A79">
      <w:r>
        <w:t>Вкладка «Информирование и консультирование» содержит информацию об информировании ЗЛ о возможности прохождения диспансеризац</w:t>
      </w:r>
      <w:r w:rsidR="0067087A">
        <w:t>ии и профилактического осмотра и результатах информирования.</w:t>
      </w:r>
    </w:p>
    <w:p w:rsidR="0067087A" w:rsidRDefault="00D27180" w:rsidP="000C3A79">
      <w:r>
        <w:t xml:space="preserve">Вкладка «Оказанные медицинские услуги, госпитализация» содержит данные по госпитализации </w:t>
      </w:r>
      <w:r w:rsidR="009966E0">
        <w:t>и список</w:t>
      </w:r>
      <w:r>
        <w:t xml:space="preserve"> оказанных медицинских услуг за период.</w:t>
      </w:r>
    </w:p>
    <w:p w:rsidR="00B2336A" w:rsidRDefault="00B2336A">
      <w:pPr>
        <w:spacing w:line="240" w:lineRule="auto"/>
        <w:ind w:firstLine="0"/>
        <w:jc w:val="left"/>
        <w:rPr>
          <w:rFonts w:cs="Arial"/>
          <w:b/>
          <w:bCs/>
          <w:sz w:val="28"/>
          <w:szCs w:val="28"/>
        </w:rPr>
      </w:pPr>
      <w:r>
        <w:br w:type="page"/>
      </w:r>
    </w:p>
    <w:p w:rsidR="00211E13" w:rsidRDefault="00430C4A" w:rsidP="000C3A79">
      <w:pPr>
        <w:pStyle w:val="10"/>
      </w:pPr>
      <w:bookmarkStart w:id="151" w:name="_Toc123039745"/>
      <w:r>
        <w:t>СПИСКИ ЗЛ, ПОДЛЕЖАЩИХ ДИСПАНСЕРНОМУ НАБЛЮДЕНИЮ</w:t>
      </w:r>
      <w:bookmarkEnd w:id="151"/>
    </w:p>
    <w:p w:rsidR="00B556A5" w:rsidRPr="00EB46D9" w:rsidRDefault="00B556A5" w:rsidP="00024DED">
      <w:pPr>
        <w:pStyle w:val="a0"/>
      </w:pPr>
      <w:bookmarkStart w:id="152" w:name="_Toc123039746"/>
      <w:r w:rsidRPr="00EB46D9">
        <w:t>Карты диспансерного наблюдения</w:t>
      </w:r>
      <w:bookmarkEnd w:id="152"/>
    </w:p>
    <w:p w:rsidR="00430C4A" w:rsidRDefault="00B556A5" w:rsidP="000C3A79">
      <w:r>
        <w:t xml:space="preserve">Сведения о ЗЛ находящихся на </w:t>
      </w:r>
      <w:r w:rsidR="00430C4A">
        <w:t>диспансерном наблюдении, находятся в разделе «</w:t>
      </w:r>
      <w:r w:rsidR="00E6786D">
        <w:t>Диспансерное наблюдение/</w:t>
      </w:r>
      <w:r w:rsidR="00430C4A">
        <w:t>Карты диспансерного наблюдения»</w:t>
      </w:r>
      <w:r w:rsidR="002A062E">
        <w:t xml:space="preserve"> (</w:t>
      </w:r>
      <w:r w:rsidR="00CB1066" w:rsidRPr="00CB1066">
        <w:t>Рисунок</w:t>
      </w:r>
      <w:r w:rsidR="00122BEF">
        <w:t xml:space="preserve"> 79</w:t>
      </w:r>
      <w:r w:rsidR="002A062E" w:rsidRPr="00CB1066">
        <w:t>)</w:t>
      </w:r>
      <w:r w:rsidR="00430C4A">
        <w:t>.</w:t>
      </w:r>
    </w:p>
    <w:p w:rsidR="00430C4A" w:rsidRDefault="00430C4A" w:rsidP="000C3A79">
      <w:r>
        <w:t>Информация в записях дополняется, автоматически добавляются новые записи после загрузки сведений о ЗЛ состоящих на диспансерном наблюдении из РМИС.</w:t>
      </w:r>
    </w:p>
    <w:p w:rsidR="00430C4A" w:rsidRDefault="00430C4A" w:rsidP="000C3A79">
      <w:r>
        <w:t xml:space="preserve">Для просмотра данных необходимо задать условия отбора и нажать кнопку </w:t>
      </w:r>
      <w:r w:rsidRPr="00902E0E">
        <w:rPr>
          <w:b/>
          <w:i/>
        </w:rPr>
        <w:t>Поиск</w:t>
      </w:r>
      <w:r>
        <w:t>.</w:t>
      </w:r>
    </w:p>
    <w:p w:rsidR="00430C4A" w:rsidRDefault="00430C4A" w:rsidP="000C3A79">
      <w:r>
        <w:t>Для пользователей страховых медицинских организаций отображаются застрахованные лица только по их организации (если будет настроена соответствующая роль).</w:t>
      </w:r>
    </w:p>
    <w:p w:rsidR="00430C4A" w:rsidRDefault="00430C4A" w:rsidP="000C3A79">
      <w:r>
        <w:t>Пользователи ТФОМС могут видеть все записи в разделе.</w:t>
      </w:r>
    </w:p>
    <w:p w:rsidR="00454127" w:rsidRDefault="00122BEF" w:rsidP="00CF4A5B">
      <w:pPr>
        <w:ind w:firstLine="0"/>
        <w:jc w:val="center"/>
      </w:pPr>
      <w:r>
        <w:rPr>
          <w:noProof/>
        </w:rPr>
        <w:drawing>
          <wp:inline distT="0" distB="0" distL="0" distR="0" wp14:anchorId="428C0A0C" wp14:editId="095343DD">
            <wp:extent cx="5688379" cy="2027264"/>
            <wp:effectExtent l="19050" t="19050" r="26670" b="1143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93905" cy="202923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4127" w:rsidRPr="00E0103F" w:rsidRDefault="00454127" w:rsidP="000C3A79">
      <w:pPr>
        <w:pStyle w:val="ad"/>
      </w:pPr>
      <w:bookmarkStart w:id="153" w:name="_Ref16674899"/>
      <w:r w:rsidRPr="00E0103F">
        <w:t xml:space="preserve">Рисунок </w:t>
      </w:r>
      <w:bookmarkEnd w:id="153"/>
      <w:r w:rsidR="00122BEF">
        <w:t>79</w:t>
      </w:r>
      <w:r w:rsidRPr="00E0103F">
        <w:t xml:space="preserve">. </w:t>
      </w:r>
      <w:r>
        <w:t xml:space="preserve">Раздел </w:t>
      </w:r>
      <w:r w:rsidR="002A062E">
        <w:t>«</w:t>
      </w:r>
      <w:r>
        <w:t>Карты диспансерного наблюдения</w:t>
      </w:r>
      <w:r w:rsidR="002A062E">
        <w:t>»</w:t>
      </w:r>
    </w:p>
    <w:p w:rsidR="00454127" w:rsidRDefault="00454127" w:rsidP="000C3A79">
      <w:r>
        <w:t xml:space="preserve">Предусмотрены следующие параметры для поиска: </w:t>
      </w:r>
    </w:p>
    <w:p w:rsidR="00454127" w:rsidRDefault="009554AD" w:rsidP="00461C16">
      <w:pPr>
        <w:pStyle w:val="a9"/>
        <w:numPr>
          <w:ilvl w:val="0"/>
          <w:numId w:val="18"/>
        </w:numPr>
      </w:pPr>
      <w:r>
        <w:rPr>
          <w:i/>
        </w:rPr>
        <w:t xml:space="preserve">«На период с», «На период по», </w:t>
      </w:r>
      <w:r w:rsidR="000C30FA">
        <w:rPr>
          <w:i/>
        </w:rPr>
        <w:t>«За период с», «За период по»</w:t>
      </w:r>
      <w:r>
        <w:rPr>
          <w:i/>
        </w:rPr>
        <w:t xml:space="preserve">, «Взят на ДН с», «Взят на ДН по», «Снят с ДН с», «Снят с ДН по» </w:t>
      </w:r>
      <w:r w:rsidR="00454127">
        <w:t xml:space="preserve">вводятся с помощью календаря или вручную; </w:t>
      </w:r>
    </w:p>
    <w:p w:rsidR="00454127" w:rsidRDefault="00454127" w:rsidP="00461C16">
      <w:pPr>
        <w:pStyle w:val="a9"/>
        <w:numPr>
          <w:ilvl w:val="0"/>
          <w:numId w:val="18"/>
        </w:numPr>
      </w:pPr>
      <w:r w:rsidRPr="001F7ACD">
        <w:rPr>
          <w:i/>
        </w:rPr>
        <w:t xml:space="preserve">«Медицинская организация», </w:t>
      </w:r>
      <w:r w:rsidR="000C30FA">
        <w:rPr>
          <w:i/>
        </w:rPr>
        <w:t xml:space="preserve">«Планирование», </w:t>
      </w:r>
      <w:r w:rsidR="009B5187">
        <w:rPr>
          <w:i/>
        </w:rPr>
        <w:t>«</w:t>
      </w:r>
      <w:r w:rsidR="000C30FA">
        <w:rPr>
          <w:i/>
        </w:rPr>
        <w:t>СМО</w:t>
      </w:r>
      <w:r w:rsidRPr="001F7ACD">
        <w:rPr>
          <w:i/>
        </w:rPr>
        <w:t>»,</w:t>
      </w:r>
      <w:r w:rsidR="000C30FA">
        <w:rPr>
          <w:i/>
        </w:rPr>
        <w:t xml:space="preserve"> </w:t>
      </w:r>
      <w:r w:rsidR="000C30FA" w:rsidRPr="001F7ACD">
        <w:rPr>
          <w:i/>
        </w:rPr>
        <w:t>«</w:t>
      </w:r>
      <w:r w:rsidR="000C30FA">
        <w:rPr>
          <w:i/>
        </w:rPr>
        <w:t>Информирование</w:t>
      </w:r>
      <w:r w:rsidR="000C30FA" w:rsidRPr="001F7ACD">
        <w:rPr>
          <w:i/>
        </w:rPr>
        <w:t>»</w:t>
      </w:r>
      <w:r w:rsidR="000C30FA">
        <w:rPr>
          <w:i/>
        </w:rPr>
        <w:t>,</w:t>
      </w:r>
      <w:r w:rsidRPr="001F7ACD">
        <w:rPr>
          <w:i/>
        </w:rPr>
        <w:t xml:space="preserve"> «</w:t>
      </w:r>
      <w:r w:rsidR="000C30FA">
        <w:rPr>
          <w:i/>
        </w:rPr>
        <w:t>Посещение</w:t>
      </w:r>
      <w:r w:rsidRPr="001F7ACD">
        <w:rPr>
          <w:i/>
        </w:rPr>
        <w:t>»,</w:t>
      </w:r>
      <w:r w:rsidR="009B5187">
        <w:rPr>
          <w:i/>
        </w:rPr>
        <w:t xml:space="preserve"> </w:t>
      </w:r>
      <w:r w:rsidR="009B5187" w:rsidRPr="001F7ACD">
        <w:rPr>
          <w:i/>
        </w:rPr>
        <w:t>«</w:t>
      </w:r>
      <w:r w:rsidR="009554AD">
        <w:rPr>
          <w:i/>
        </w:rPr>
        <w:t>Причина прекращения ДН</w:t>
      </w:r>
      <w:r w:rsidR="009B5187" w:rsidRPr="001F7ACD">
        <w:rPr>
          <w:i/>
        </w:rPr>
        <w:t>»</w:t>
      </w:r>
      <w:r w:rsidRPr="001F7ACD">
        <w:rPr>
          <w:i/>
        </w:rPr>
        <w:t xml:space="preserve">, </w:t>
      </w:r>
      <w:r w:rsidR="00025E0A">
        <w:rPr>
          <w:i/>
        </w:rPr>
        <w:t>«</w:t>
      </w:r>
      <w:r w:rsidR="009554AD">
        <w:rPr>
          <w:i/>
        </w:rPr>
        <w:t>Действующая</w:t>
      </w:r>
      <w:r w:rsidRPr="001F7ACD">
        <w:rPr>
          <w:i/>
        </w:rPr>
        <w:t>»</w:t>
      </w:r>
      <w:r w:rsidR="009554AD">
        <w:rPr>
          <w:i/>
        </w:rPr>
        <w:t>, «Застрахованное лицо»</w:t>
      </w:r>
      <w:r w:rsidR="00CF4A5B">
        <w:rPr>
          <w:i/>
        </w:rPr>
        <w:t>,</w:t>
      </w:r>
      <w:r w:rsidR="00122BEF">
        <w:rPr>
          <w:i/>
        </w:rPr>
        <w:t xml:space="preserve"> «Класс МКБ-10»,</w:t>
      </w:r>
      <w:r w:rsidR="00CF4A5B">
        <w:rPr>
          <w:i/>
        </w:rPr>
        <w:t xml:space="preserve"> «Врач»</w:t>
      </w:r>
      <w:r w:rsidR="009554AD">
        <w:rPr>
          <w:i/>
        </w:rPr>
        <w:t xml:space="preserve"> и «Возрастная категория»</w:t>
      </w:r>
      <w:r>
        <w:t xml:space="preserve"> в</w:t>
      </w:r>
      <w:r w:rsidR="00122BEF">
        <w:t>ыбираются из выпадающего списка.</w:t>
      </w:r>
    </w:p>
    <w:p w:rsidR="00454127" w:rsidRDefault="00454127" w:rsidP="000C3A79">
      <w:r>
        <w:t xml:space="preserve">Для просмотра записи в таблице следует открыть раздел, найти необходимую запись с помощью кнопки </w:t>
      </w:r>
      <w:r w:rsidRPr="005F0FE0">
        <w:rPr>
          <w:b/>
          <w:i/>
        </w:rPr>
        <w:t>Поиск</w:t>
      </w:r>
      <w:r>
        <w:t xml:space="preserve"> и нажать на кнопку </w:t>
      </w:r>
      <w:r w:rsidR="000C6240">
        <w:t>просмотра</w:t>
      </w:r>
      <w:r>
        <w:t xml:space="preserve"> записи</w:t>
      </w:r>
      <w:r w:rsidR="000C6240">
        <w:rPr>
          <w:noProof/>
        </w:rPr>
        <w:drawing>
          <wp:inline distT="0" distB="0" distL="0" distR="0" wp14:anchorId="6EDF8ABF" wp14:editId="10DAC497">
            <wp:extent cx="285750" cy="243727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2" cy="2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240">
        <w:t xml:space="preserve"> </w:t>
      </w:r>
      <w:r>
        <w:t>(</w:t>
      </w:r>
      <w:r w:rsidR="00CB1066" w:rsidRPr="00CB1066">
        <w:t>Рисунок</w:t>
      </w:r>
      <w:r w:rsidR="00CB1066">
        <w:t xml:space="preserve"> </w:t>
      </w:r>
      <w:r w:rsidR="007812F7">
        <w:t>80</w:t>
      </w:r>
      <w:r w:rsidRPr="00CB1066">
        <w:t>)</w:t>
      </w:r>
      <w:r>
        <w:t>.</w:t>
      </w:r>
    </w:p>
    <w:p w:rsidR="005D4BF3" w:rsidRDefault="005D4BF3" w:rsidP="005D4BF3">
      <w:pPr>
        <w:jc w:val="center"/>
      </w:pPr>
      <w:r>
        <w:rPr>
          <w:noProof/>
        </w:rPr>
        <w:drawing>
          <wp:inline distT="0" distB="0" distL="0" distR="0" wp14:anchorId="3372B20D" wp14:editId="52257CC8">
            <wp:extent cx="2790825" cy="1243436"/>
            <wp:effectExtent l="19050" t="19050" r="9525" b="139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83" cy="1247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4BF3" w:rsidRDefault="005D4BF3" w:rsidP="005D4BF3">
      <w:pPr>
        <w:pStyle w:val="ad"/>
      </w:pPr>
      <w:bookmarkStart w:id="154" w:name="_Ref533086203"/>
      <w:r w:rsidRPr="005F0FE0">
        <w:t xml:space="preserve">Рисунок </w:t>
      </w:r>
      <w:bookmarkEnd w:id="154"/>
      <w:r w:rsidR="007812F7">
        <w:t>80</w:t>
      </w:r>
      <w:r w:rsidRPr="005F0FE0">
        <w:t>. Редактирование записи</w:t>
      </w:r>
    </w:p>
    <w:p w:rsidR="009B5187" w:rsidRDefault="009B5187" w:rsidP="000C3A79">
      <w:pPr>
        <w:rPr>
          <w:b/>
          <w:i/>
        </w:rPr>
      </w:pPr>
      <w:r>
        <w:t>Для очистки па</w:t>
      </w:r>
      <w:r w:rsidR="007812F7">
        <w:t>раметров поиска в форме раздела</w:t>
      </w:r>
      <w:r>
        <w:t xml:space="preserve"> необходимо нажать на кнопку </w:t>
      </w:r>
      <w:r w:rsidRPr="00B863D0">
        <w:rPr>
          <w:b/>
          <w:i/>
        </w:rPr>
        <w:t>Очистить</w:t>
      </w:r>
      <w:r>
        <w:rPr>
          <w:b/>
          <w:i/>
        </w:rPr>
        <w:t>.</w:t>
      </w:r>
    </w:p>
    <w:p w:rsidR="009554AD" w:rsidRDefault="009554AD" w:rsidP="009554AD">
      <w:pPr>
        <w:rPr>
          <w:b/>
          <w:i/>
        </w:rPr>
      </w:pPr>
      <w:r>
        <w:t>Для выгрузки таблицы «</w:t>
      </w:r>
      <w:r w:rsidR="007812F7">
        <w:t>Карты диспансерного наблюдения</w:t>
      </w:r>
      <w:r>
        <w:t xml:space="preserve">» в </w:t>
      </w:r>
      <w:r>
        <w:rPr>
          <w:lang w:val="en-US"/>
        </w:rPr>
        <w:t>excel</w:t>
      </w:r>
      <w:r>
        <w:t xml:space="preserve"> </w:t>
      </w:r>
      <w:r w:rsidRPr="006D5A33">
        <w:t xml:space="preserve">или </w:t>
      </w:r>
      <w:r>
        <w:rPr>
          <w:lang w:val="en-US"/>
        </w:rPr>
        <w:t>csv</w:t>
      </w:r>
      <w:r>
        <w:t xml:space="preserve"> необходимо нажать на кнопку </w:t>
      </w:r>
      <w:r>
        <w:rPr>
          <w:b/>
          <w:i/>
        </w:rPr>
        <w:t xml:space="preserve">Выгрузить </w:t>
      </w:r>
      <w:r>
        <w:t>и из выпадающего списка выбрать формат</w:t>
      </w:r>
      <w:r>
        <w:rPr>
          <w:b/>
          <w:i/>
        </w:rPr>
        <w:t>.</w:t>
      </w:r>
    </w:p>
    <w:p w:rsidR="005D4BF3" w:rsidRDefault="00470C83" w:rsidP="005D4BF3">
      <w:r>
        <w:t>Для добавления новой карты</w:t>
      </w:r>
      <w:r w:rsidR="005D4BF3">
        <w:t xml:space="preserve"> в нижней панели управления нажать на кнопку</w:t>
      </w:r>
      <w:r>
        <w:t xml:space="preserve"> </w:t>
      </w:r>
      <w:r w:rsidR="005D4BF3" w:rsidRPr="005D37FF">
        <w:rPr>
          <w:b/>
          <w:i/>
        </w:rPr>
        <w:t>Добавить</w:t>
      </w:r>
      <w:r w:rsidR="005D4BF3">
        <w:rPr>
          <w:b/>
          <w:i/>
        </w:rPr>
        <w:t xml:space="preserve"> </w:t>
      </w:r>
      <w:r w:rsidR="007812F7">
        <w:t>(Рисунок 81</w:t>
      </w:r>
      <w:r w:rsidR="005D4BF3">
        <w:t xml:space="preserve">). </w:t>
      </w:r>
    </w:p>
    <w:p w:rsidR="005D4BF3" w:rsidRDefault="005D4BF3" w:rsidP="005D4BF3">
      <w:pPr>
        <w:pStyle w:val="a"/>
        <w:numPr>
          <w:ilvl w:val="0"/>
          <w:numId w:val="0"/>
        </w:numPr>
        <w:rPr>
          <w:noProof/>
        </w:rPr>
      </w:pPr>
    </w:p>
    <w:p w:rsidR="005D4BF3" w:rsidRDefault="005D4BF3" w:rsidP="005D4BF3">
      <w:pPr>
        <w:pStyle w:val="a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469473E" wp14:editId="45DEF5E2">
            <wp:extent cx="3433147" cy="1704975"/>
            <wp:effectExtent l="19050" t="19050" r="1524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89" r="55219"/>
                    <a:stretch/>
                  </pic:blipFill>
                  <pic:spPr bwMode="auto">
                    <a:xfrm>
                      <a:off x="0" y="0"/>
                      <a:ext cx="3436210" cy="17064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BF3" w:rsidRPr="00E0103F" w:rsidRDefault="005D4BF3" w:rsidP="005D4BF3">
      <w:pPr>
        <w:pStyle w:val="ad"/>
      </w:pPr>
      <w:r w:rsidRPr="00E0103F">
        <w:t xml:space="preserve">Рисунок </w:t>
      </w:r>
      <w:r w:rsidR="007812F7">
        <w:t>81</w:t>
      </w:r>
      <w:r w:rsidRPr="00E0103F">
        <w:t xml:space="preserve">. </w:t>
      </w:r>
      <w:r>
        <w:t>Раздел «Карты диспансерного наблюдения – кнопка Добавить»</w:t>
      </w:r>
    </w:p>
    <w:p w:rsidR="005D4BF3" w:rsidRDefault="005D4BF3" w:rsidP="005D4BF3">
      <w:pPr>
        <w:pStyle w:val="a"/>
        <w:numPr>
          <w:ilvl w:val="0"/>
          <w:numId w:val="0"/>
        </w:numPr>
        <w:ind w:left="360"/>
        <w:jc w:val="center"/>
      </w:pPr>
    </w:p>
    <w:p w:rsidR="005D4BF3" w:rsidRDefault="0092068E" w:rsidP="005D4BF3">
      <w:pPr>
        <w:pStyle w:val="a"/>
        <w:numPr>
          <w:ilvl w:val="0"/>
          <w:numId w:val="0"/>
        </w:numPr>
        <w:ind w:left="360"/>
      </w:pPr>
      <w:r>
        <w:t>При нажатии откроет</w:t>
      </w:r>
      <w:r w:rsidR="005D4BF3">
        <w:t>ся форма добавления карты, которая будет содержать след</w:t>
      </w:r>
      <w:r>
        <w:t>ующие поля для ввода (Рисунок 82</w:t>
      </w:r>
      <w:r w:rsidR="005D4BF3">
        <w:t xml:space="preserve">): </w:t>
      </w:r>
    </w:p>
    <w:p w:rsidR="005D4BF3" w:rsidRDefault="005D4BF3" w:rsidP="00461C16">
      <w:pPr>
        <w:pStyle w:val="a"/>
        <w:numPr>
          <w:ilvl w:val="0"/>
          <w:numId w:val="32"/>
        </w:numPr>
      </w:pPr>
      <w:r w:rsidRPr="005D4BF3">
        <w:rPr>
          <w:i/>
        </w:rPr>
        <w:t>Застрахованное лицо,</w:t>
      </w:r>
      <w:r>
        <w:rPr>
          <w:i/>
        </w:rPr>
        <w:t xml:space="preserve"> </w:t>
      </w:r>
      <w:r w:rsidRPr="00E531F3">
        <w:rPr>
          <w:i/>
        </w:rPr>
        <w:t>Диагноз, Диагноз установлен, Заболевание выявлено при, Группа здоровья, Причина прекращения ДН</w:t>
      </w:r>
      <w:r w:rsidR="00E27D76" w:rsidRPr="00E531F3">
        <w:rPr>
          <w:i/>
        </w:rPr>
        <w:t>, Врач</w:t>
      </w:r>
      <w:r>
        <w:t xml:space="preserve"> – выбор из выпадающего списка;</w:t>
      </w:r>
    </w:p>
    <w:p w:rsidR="005D4BF3" w:rsidRDefault="005D4BF3" w:rsidP="00461C16">
      <w:pPr>
        <w:pStyle w:val="a"/>
        <w:numPr>
          <w:ilvl w:val="0"/>
          <w:numId w:val="32"/>
        </w:numPr>
      </w:pPr>
      <w:r w:rsidRPr="00E531F3">
        <w:rPr>
          <w:i/>
        </w:rPr>
        <w:t>Номер карты, ФИО врача, СНИЛС врача</w:t>
      </w:r>
      <w:r>
        <w:t xml:space="preserve"> – ввод вручную;</w:t>
      </w:r>
    </w:p>
    <w:p w:rsidR="005D4BF3" w:rsidRDefault="005D4BF3" w:rsidP="00461C16">
      <w:pPr>
        <w:pStyle w:val="a"/>
        <w:numPr>
          <w:ilvl w:val="0"/>
          <w:numId w:val="32"/>
        </w:numPr>
      </w:pPr>
      <w:r w:rsidRPr="00E531F3">
        <w:rPr>
          <w:i/>
        </w:rPr>
        <w:t>Дата начала ДН, Дата прекращения ДН</w:t>
      </w:r>
      <w:r>
        <w:t xml:space="preserve"> – выбор даты из календаря.</w:t>
      </w:r>
    </w:p>
    <w:p w:rsidR="0092068E" w:rsidRDefault="0092068E" w:rsidP="0092068E">
      <w:pPr>
        <w:pStyle w:val="a"/>
        <w:numPr>
          <w:ilvl w:val="0"/>
          <w:numId w:val="0"/>
        </w:numPr>
        <w:ind w:left="1428"/>
      </w:pPr>
    </w:p>
    <w:p w:rsidR="005D4BF3" w:rsidRDefault="00E27D76" w:rsidP="00E27D76">
      <w:pPr>
        <w:pStyle w:val="a"/>
        <w:numPr>
          <w:ilvl w:val="0"/>
          <w:numId w:val="0"/>
        </w:numPr>
        <w:ind w:left="360" w:hanging="360"/>
        <w:jc w:val="center"/>
      </w:pPr>
      <w:r>
        <w:rPr>
          <w:noProof/>
        </w:rPr>
        <w:drawing>
          <wp:inline distT="0" distB="0" distL="0" distR="0">
            <wp:extent cx="5064125" cy="2917217"/>
            <wp:effectExtent l="19050" t="19050" r="22225" b="165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41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670" cy="291925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5D4BF3" w:rsidRPr="00E0103F" w:rsidRDefault="005D4BF3" w:rsidP="005D4BF3">
      <w:pPr>
        <w:pStyle w:val="ad"/>
      </w:pPr>
      <w:r w:rsidRPr="00E0103F">
        <w:t xml:space="preserve">Рисунок </w:t>
      </w:r>
      <w:r w:rsidR="0092068E">
        <w:t>82</w:t>
      </w:r>
      <w:r w:rsidRPr="00E0103F">
        <w:t xml:space="preserve">. </w:t>
      </w:r>
      <w:r>
        <w:t>Раздел «Карты диспансерного наблюдения- Добавление»</w:t>
      </w:r>
    </w:p>
    <w:p w:rsidR="00E531F3" w:rsidRDefault="00E531F3" w:rsidP="000C3A79">
      <w:r>
        <w:t xml:space="preserve">Поле </w:t>
      </w:r>
      <w:r w:rsidR="00203283" w:rsidRPr="00301BB9">
        <w:rPr>
          <w:i/>
        </w:rPr>
        <w:t>Страховая медицинская организация</w:t>
      </w:r>
      <w:r w:rsidR="00203283">
        <w:t xml:space="preserve"> содержит кнопку </w:t>
      </w:r>
      <w:r w:rsidR="00301BB9">
        <w:rPr>
          <w:noProof/>
        </w:rPr>
        <w:drawing>
          <wp:inline distT="0" distB="0" distL="0" distR="0">
            <wp:extent cx="294054" cy="2667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43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03" cy="2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BB9">
        <w:t>, по которой можно обновить данные СМО у застрахованного лица.</w:t>
      </w:r>
    </w:p>
    <w:p w:rsidR="00454127" w:rsidRDefault="00454127" w:rsidP="000C3A79">
      <w:r>
        <w:t>Форма «</w:t>
      </w:r>
      <w:r w:rsidR="00F95790">
        <w:t>Карта диспансерного наблюдения</w:t>
      </w:r>
      <w:r w:rsidR="00EB46D9">
        <w:t xml:space="preserve"> - Просмотр» состоит из 5</w:t>
      </w:r>
      <w:r>
        <w:t xml:space="preserve"> основных вкладок: </w:t>
      </w:r>
      <w:r w:rsidR="00E303DD">
        <w:t>План и посещения по ДН; Диагнозы ДН, доп информация;</w:t>
      </w:r>
      <w:r w:rsidR="001F05C3">
        <w:t xml:space="preserve"> Проведенные</w:t>
      </w:r>
      <w:r w:rsidR="00EB46D9">
        <w:t xml:space="preserve"> мероприятия</w:t>
      </w:r>
      <w:r w:rsidR="00E303DD">
        <w:t>;</w:t>
      </w:r>
      <w:r>
        <w:t xml:space="preserve"> И</w:t>
      </w:r>
      <w:r w:rsidR="00E303DD">
        <w:t>нформирование; Г</w:t>
      </w:r>
      <w:r>
        <w:t>оспитализация</w:t>
      </w:r>
      <w:r w:rsidR="00E303DD">
        <w:t>, запрос данных ПУ</w:t>
      </w:r>
      <w:r>
        <w:t xml:space="preserve"> </w:t>
      </w:r>
      <w:r w:rsidRPr="00EB46D9">
        <w:rPr>
          <w:szCs w:val="24"/>
        </w:rPr>
        <w:t>(</w:t>
      </w:r>
      <w:r w:rsidR="00CB1066" w:rsidRPr="00CB1066">
        <w:rPr>
          <w:szCs w:val="24"/>
        </w:rPr>
        <w:t>Рисунок</w:t>
      </w:r>
      <w:r w:rsidR="00CB1066">
        <w:rPr>
          <w:szCs w:val="24"/>
        </w:rPr>
        <w:t xml:space="preserve"> </w:t>
      </w:r>
      <w:r w:rsidR="00E303DD">
        <w:rPr>
          <w:szCs w:val="24"/>
        </w:rPr>
        <w:t>83</w:t>
      </w:r>
      <w:r>
        <w:t>).</w:t>
      </w:r>
    </w:p>
    <w:p w:rsidR="00E303DD" w:rsidRDefault="00E303DD" w:rsidP="000C3A79"/>
    <w:p w:rsidR="00454127" w:rsidRDefault="006B5F9C" w:rsidP="006B5F9C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486400" cy="3099860"/>
            <wp:effectExtent l="19050" t="19050" r="19050" b="247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48" cy="310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0C4A" w:rsidRPr="003460C2" w:rsidRDefault="00454127" w:rsidP="00B2336A">
      <w:pPr>
        <w:pStyle w:val="ad"/>
      </w:pPr>
      <w:bookmarkStart w:id="155" w:name="_Ref533423300"/>
      <w:r w:rsidRPr="003460C2">
        <w:t xml:space="preserve">Рисунок </w:t>
      </w:r>
      <w:bookmarkEnd w:id="155"/>
      <w:r w:rsidR="00E303DD">
        <w:t>83</w:t>
      </w:r>
      <w:r w:rsidR="00DE4F3B">
        <w:t>. Форма «</w:t>
      </w:r>
      <w:r w:rsidR="00F95790" w:rsidRPr="003460C2">
        <w:t>Карта диспансерного наблюдения</w:t>
      </w:r>
      <w:r w:rsidR="00DE4F3B">
        <w:t xml:space="preserve"> – Просмотр»</w:t>
      </w:r>
    </w:p>
    <w:p w:rsidR="00BE0275" w:rsidRDefault="00BE0275" w:rsidP="000C3A79">
      <w:r>
        <w:t>Вкладка «</w:t>
      </w:r>
      <w:r w:rsidR="003A33B6">
        <w:t>План и посещения по ДН</w:t>
      </w:r>
      <w:r>
        <w:t>» содержит информ</w:t>
      </w:r>
      <w:r w:rsidR="003A33B6">
        <w:t>ацию о запланированной</w:t>
      </w:r>
      <w:r w:rsidR="000F1750">
        <w:t xml:space="preserve"> </w:t>
      </w:r>
      <w:r w:rsidR="003A33B6">
        <w:t>дате</w:t>
      </w:r>
      <w:r w:rsidR="000F1750">
        <w:t>,</w:t>
      </w:r>
      <w:r>
        <w:t xml:space="preserve"> МО</w:t>
      </w:r>
      <w:r w:rsidR="000F1750">
        <w:t xml:space="preserve">, месте </w:t>
      </w:r>
      <w:r w:rsidR="003A33B6">
        <w:t>обслуживания</w:t>
      </w:r>
      <w:r>
        <w:t xml:space="preserve"> и информацию о результатах </w:t>
      </w:r>
      <w:r w:rsidR="000F1750">
        <w:t>посещения</w:t>
      </w:r>
      <w:r>
        <w:t xml:space="preserve"> </w:t>
      </w:r>
      <w:r w:rsidR="003A33B6">
        <w:t>по диспансерному наблюдению</w:t>
      </w:r>
      <w:r w:rsidR="000F1750">
        <w:t>. Сведения о запланированных мероприятиях и посещениях по диспансерному наблюдению заполняю</w:t>
      </w:r>
      <w:r>
        <w:t>тся</w:t>
      </w:r>
      <w:r w:rsidR="000F1750">
        <w:t xml:space="preserve"> ежедневно из РМИС</w:t>
      </w:r>
      <w:r w:rsidR="00DB4B7D">
        <w:t xml:space="preserve"> </w:t>
      </w:r>
      <w:r w:rsidR="00DB4B7D" w:rsidRPr="00DB4B7D">
        <w:t>[</w:t>
      </w:r>
      <w:r w:rsidR="00DB4B7D">
        <w:t>*</w:t>
      </w:r>
      <w:r w:rsidR="00DB4B7D" w:rsidRPr="00DB4B7D">
        <w:t>]</w:t>
      </w:r>
      <w:r w:rsidR="00E303DD">
        <w:t xml:space="preserve"> или из файлов загрузки плановых списков </w:t>
      </w:r>
      <w:r w:rsidR="000B39AB" w:rsidRPr="00A15B43">
        <w:t>[</w:t>
      </w:r>
      <w:r w:rsidR="000B39AB">
        <w:t>*</w:t>
      </w:r>
      <w:r w:rsidR="000B39AB">
        <w:fldChar w:fldCharType="begin"/>
      </w:r>
      <w:r w:rsidR="000B39AB">
        <w:instrText xml:space="preserve"> NOTEREF _Ref16668153 \f \h </w:instrText>
      </w:r>
      <w:r w:rsidR="000B39AB">
        <w:fldChar w:fldCharType="separate"/>
      </w:r>
      <w:r w:rsidR="000B39AB" w:rsidRPr="007E5A88">
        <w:rPr>
          <w:rStyle w:val="afc"/>
        </w:rPr>
        <w:t>2</w:t>
      </w:r>
      <w:r w:rsidR="000B39AB">
        <w:fldChar w:fldCharType="end"/>
      </w:r>
      <w:r w:rsidR="000B39AB" w:rsidRPr="00A15B43">
        <w:t>]</w:t>
      </w:r>
      <w:r w:rsidR="000B39AB">
        <w:t>.</w:t>
      </w:r>
    </w:p>
    <w:p w:rsidR="00987EDA" w:rsidRDefault="00F844ED" w:rsidP="000C3A79">
      <w:r>
        <w:t xml:space="preserve">Для пользователей медицинской организации имеется возможность добавить плановую дату по кнопке </w:t>
      </w:r>
      <w:r w:rsidRPr="00F844ED">
        <w:rPr>
          <w:b/>
          <w:i/>
        </w:rPr>
        <w:t>Добавить пла</w:t>
      </w:r>
      <w:r w:rsidR="00987EDA">
        <w:rPr>
          <w:b/>
          <w:i/>
        </w:rPr>
        <w:t>новую дату</w:t>
      </w:r>
      <w:r>
        <w:rPr>
          <w:b/>
          <w:i/>
        </w:rPr>
        <w:t xml:space="preserve"> </w:t>
      </w:r>
      <w:r>
        <w:t>находящейся под таблице</w:t>
      </w:r>
      <w:r w:rsidR="00E303DD">
        <w:t>й (Рисунок 84</w:t>
      </w:r>
      <w:r w:rsidR="00987EDA">
        <w:t>)</w:t>
      </w:r>
      <w:r>
        <w:t>.</w:t>
      </w:r>
    </w:p>
    <w:p w:rsidR="00987EDA" w:rsidRDefault="00987EDA" w:rsidP="00987EDA">
      <w:pPr>
        <w:ind w:firstLine="0"/>
        <w:jc w:val="center"/>
      </w:pPr>
      <w:r>
        <w:rPr>
          <w:noProof/>
        </w:rPr>
        <w:drawing>
          <wp:inline distT="0" distB="0" distL="0" distR="0">
            <wp:extent cx="5934075" cy="1409700"/>
            <wp:effectExtent l="19050" t="19050" r="28575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7EDA" w:rsidRPr="003460C2" w:rsidRDefault="00987EDA" w:rsidP="00987EDA">
      <w:pPr>
        <w:pStyle w:val="ad"/>
      </w:pPr>
      <w:r w:rsidRPr="003460C2">
        <w:t xml:space="preserve">Рисунок </w:t>
      </w:r>
      <w:r w:rsidR="00E303DD">
        <w:t>84</w:t>
      </w:r>
      <w:r>
        <w:t>. Вкладка «План и посещение по ДН»</w:t>
      </w:r>
    </w:p>
    <w:p w:rsidR="00987EDA" w:rsidRDefault="00987EDA" w:rsidP="00987EDA">
      <w:pPr>
        <w:ind w:firstLine="0"/>
        <w:jc w:val="center"/>
      </w:pPr>
    </w:p>
    <w:p w:rsidR="00F844ED" w:rsidRDefault="00F844ED" w:rsidP="000C3A79">
      <w:r>
        <w:t xml:space="preserve"> При нажатии откроется форма добавления, в которой необходимо заполнить следующие поля: «</w:t>
      </w:r>
      <w:r w:rsidRPr="00F844ED">
        <w:rPr>
          <w:i/>
        </w:rPr>
        <w:t>Дата планирова</w:t>
      </w:r>
      <w:r>
        <w:rPr>
          <w:i/>
        </w:rPr>
        <w:t>н</w:t>
      </w:r>
      <w:r w:rsidRPr="00F844ED">
        <w:rPr>
          <w:i/>
        </w:rPr>
        <w:t>ия</w:t>
      </w:r>
      <w:r>
        <w:rPr>
          <w:i/>
        </w:rPr>
        <w:t>»</w:t>
      </w:r>
      <w:r>
        <w:t xml:space="preserve">, </w:t>
      </w:r>
      <w:r w:rsidRPr="00F844ED">
        <w:rPr>
          <w:i/>
        </w:rPr>
        <w:t>«Место обслуживания</w:t>
      </w:r>
      <w:r w:rsidR="00987EDA">
        <w:rPr>
          <w:i/>
        </w:rPr>
        <w:t xml:space="preserve">» </w:t>
      </w:r>
      <w:r w:rsidR="00987EDA">
        <w:t xml:space="preserve">после чего нажать на кнопку </w:t>
      </w:r>
      <w:r w:rsidR="00987EDA">
        <w:rPr>
          <w:b/>
          <w:i/>
        </w:rPr>
        <w:t>Добавить</w:t>
      </w:r>
      <w:r w:rsidR="00987EDA">
        <w:rPr>
          <w:i/>
        </w:rPr>
        <w:t xml:space="preserve"> </w:t>
      </w:r>
      <w:r w:rsidR="00E303DD">
        <w:t>(Рисунок 85</w:t>
      </w:r>
      <w:r w:rsidR="00987EDA">
        <w:t>)</w:t>
      </w:r>
      <w:r>
        <w:rPr>
          <w:i/>
        </w:rPr>
        <w:t xml:space="preserve">. </w:t>
      </w:r>
      <w:r>
        <w:t>Запис</w:t>
      </w:r>
      <w:r w:rsidR="00987EDA">
        <w:t>и</w:t>
      </w:r>
      <w:r>
        <w:t xml:space="preserve"> в таблице можно редактировать </w:t>
      </w:r>
      <w:r w:rsidR="00987EDA">
        <w:t>и удалять</w:t>
      </w:r>
      <w:r>
        <w:t>.</w:t>
      </w:r>
    </w:p>
    <w:p w:rsidR="00987EDA" w:rsidRDefault="00987EDA" w:rsidP="005215F3">
      <w:pPr>
        <w:ind w:firstLine="0"/>
        <w:jc w:val="center"/>
      </w:pPr>
      <w:r>
        <w:rPr>
          <w:noProof/>
        </w:rPr>
        <w:drawing>
          <wp:inline distT="0" distB="0" distL="0" distR="0">
            <wp:extent cx="5724525" cy="1699899"/>
            <wp:effectExtent l="19050" t="19050" r="9525" b="146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39" cy="1701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7EDA" w:rsidRPr="003460C2" w:rsidRDefault="00987EDA" w:rsidP="00987EDA">
      <w:pPr>
        <w:pStyle w:val="ad"/>
      </w:pPr>
      <w:r w:rsidRPr="003460C2">
        <w:t xml:space="preserve">Рисунок </w:t>
      </w:r>
      <w:r w:rsidR="00E303DD">
        <w:t>85</w:t>
      </w:r>
      <w:r>
        <w:t xml:space="preserve">. </w:t>
      </w:r>
      <w:r w:rsidR="00E303DD">
        <w:t>Добавление плановой даты диспансерного наблюдения</w:t>
      </w:r>
    </w:p>
    <w:p w:rsidR="003A33B6" w:rsidRDefault="00E303DD" w:rsidP="000C3A79">
      <w:r>
        <w:t>Вкладка «Диагнозы ДН, доп информация</w:t>
      </w:r>
      <w:r w:rsidR="003A33B6">
        <w:t xml:space="preserve">» содержит информацию об истории изменения </w:t>
      </w:r>
      <w:r w:rsidR="00510268">
        <w:t>всех диагнозов всех карт дн застрахованного лица</w:t>
      </w:r>
      <w:r w:rsidR="0058259B">
        <w:t xml:space="preserve">, </w:t>
      </w:r>
      <w:r w:rsidR="003A33B6">
        <w:t>сведения</w:t>
      </w:r>
      <w:r w:rsidR="000911DE">
        <w:t>х</w:t>
      </w:r>
      <w:r w:rsidR="003A33B6">
        <w:t xml:space="preserve"> о</w:t>
      </w:r>
      <w:r w:rsidR="0058259B">
        <w:t xml:space="preserve"> том, где и кем была открыта карта</w:t>
      </w:r>
      <w:r w:rsidR="003A33B6">
        <w:t xml:space="preserve"> ДН (СМО, МО, </w:t>
      </w:r>
      <w:r w:rsidR="000911DE">
        <w:t>Врач</w:t>
      </w:r>
      <w:r>
        <w:t>).</w:t>
      </w:r>
    </w:p>
    <w:p w:rsidR="003A33B6" w:rsidRDefault="003A33B6" w:rsidP="000C3A79">
      <w:r>
        <w:t xml:space="preserve">Вкладка «Проведенные мероприятия» содержит информацию </w:t>
      </w:r>
      <w:r w:rsidR="001A5CA9">
        <w:t>об оказанной медицинской помощи застрахованному лицу</w:t>
      </w:r>
      <w:r w:rsidR="000911DE">
        <w:t xml:space="preserve">. Сведения </w:t>
      </w:r>
      <w:r>
        <w:t xml:space="preserve">заполняются </w:t>
      </w:r>
      <w:r w:rsidR="000911DE">
        <w:t xml:space="preserve">ежемесячно </w:t>
      </w:r>
      <w:r w:rsidR="00E303DD">
        <w:t>после загрузки счетов</w:t>
      </w:r>
      <w:r>
        <w:t>.</w:t>
      </w:r>
    </w:p>
    <w:p w:rsidR="00BE0275" w:rsidRDefault="00BE0275" w:rsidP="000C3A79">
      <w:r>
        <w:t>Вкладка «И</w:t>
      </w:r>
      <w:r w:rsidR="00882825">
        <w:t>нформирование</w:t>
      </w:r>
      <w:r>
        <w:t>» содержит информацию об информировании ЗЛ о возможности прохождения диспансеризации и профилактического осмотра и результатах информирования.</w:t>
      </w:r>
    </w:p>
    <w:p w:rsidR="00BE0275" w:rsidRDefault="00BE0275" w:rsidP="000C3A79">
      <w:r>
        <w:t>Вкладка «</w:t>
      </w:r>
      <w:r w:rsidR="00882825">
        <w:t>Госпитализация, запрос данных ПУ</w:t>
      </w:r>
      <w:r>
        <w:t>» содержит данные по госпитализации и список оказанных медицинских услуг за период.</w:t>
      </w:r>
    </w:p>
    <w:p w:rsidR="00B556A5" w:rsidRDefault="00B556A5" w:rsidP="00024DED">
      <w:pPr>
        <w:pStyle w:val="a0"/>
      </w:pPr>
      <w:bookmarkStart w:id="156" w:name="_Toc123039747"/>
      <w:r>
        <w:t>Плановые списки диспансерного наблюдения</w:t>
      </w:r>
      <w:bookmarkEnd w:id="156"/>
    </w:p>
    <w:p w:rsidR="00A15B43" w:rsidRDefault="00A15B43" w:rsidP="000C3A79">
      <w:r w:rsidRPr="00274D11">
        <w:t xml:space="preserve">Для просмотра сведений о застрахованных лицах, попавших в плановый список </w:t>
      </w:r>
      <w:r w:rsidR="00551549">
        <w:t>диспансерного наблюдения</w:t>
      </w:r>
      <w:r w:rsidRPr="00274D11">
        <w:t>, необходимо перейти в раздел «</w:t>
      </w:r>
      <w:r>
        <w:t>Диспансерное наблюдение</w:t>
      </w:r>
      <w:r w:rsidR="00350C98">
        <w:t>/Плановые списки</w:t>
      </w:r>
      <w:r w:rsidRPr="00274D11">
        <w:t xml:space="preserve"> </w:t>
      </w:r>
      <w:r>
        <w:t>диспансерного наблюдения</w:t>
      </w:r>
      <w:r w:rsidRPr="00274D11">
        <w:t>»</w:t>
      </w:r>
      <w:r w:rsidR="00EB46D9">
        <w:t xml:space="preserve"> (</w:t>
      </w:r>
      <w:r w:rsidR="00CB1066" w:rsidRPr="00CB1066">
        <w:rPr>
          <w:szCs w:val="24"/>
        </w:rPr>
        <w:t>Рисунок</w:t>
      </w:r>
      <w:r w:rsidR="00350C98">
        <w:rPr>
          <w:szCs w:val="24"/>
        </w:rPr>
        <w:t xml:space="preserve"> 86</w:t>
      </w:r>
      <w:r w:rsidR="00EB46D9" w:rsidRPr="00CB1066">
        <w:rPr>
          <w:szCs w:val="24"/>
        </w:rPr>
        <w:t>)</w:t>
      </w:r>
      <w:r w:rsidRPr="00274D11">
        <w:t xml:space="preserve">. </w:t>
      </w:r>
    </w:p>
    <w:p w:rsidR="00350C98" w:rsidRDefault="00350C98" w:rsidP="000C3A79"/>
    <w:p w:rsidR="005A58FF" w:rsidRDefault="00350C98" w:rsidP="00A82571">
      <w:pPr>
        <w:ind w:firstLine="0"/>
        <w:jc w:val="center"/>
      </w:pPr>
      <w:r>
        <w:rPr>
          <w:noProof/>
        </w:rPr>
        <w:drawing>
          <wp:inline distT="0" distB="0" distL="0" distR="0" wp14:anchorId="58B8FAB3" wp14:editId="1D8B69FE">
            <wp:extent cx="5940425" cy="2091690"/>
            <wp:effectExtent l="19050" t="19050" r="22225" b="2286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B46D9" w:rsidRDefault="00EB46D9" w:rsidP="002A062E">
      <w:pPr>
        <w:pStyle w:val="ad"/>
      </w:pPr>
      <w:bookmarkStart w:id="157" w:name="_Ref533423357"/>
      <w:r w:rsidRPr="003460C2">
        <w:t xml:space="preserve">Рисунок </w:t>
      </w:r>
      <w:bookmarkEnd w:id="157"/>
      <w:r w:rsidR="00350C98">
        <w:t>86</w:t>
      </w:r>
      <w:r w:rsidR="00DE4F3B">
        <w:t xml:space="preserve">. </w:t>
      </w:r>
      <w:r w:rsidR="00350C98">
        <w:t xml:space="preserve">Раздел </w:t>
      </w:r>
      <w:r w:rsidR="00DE4F3B">
        <w:t>«</w:t>
      </w:r>
      <w:r w:rsidR="00350C98">
        <w:t>Плановые</w:t>
      </w:r>
      <w:r w:rsidRPr="003460C2">
        <w:t xml:space="preserve"> с</w:t>
      </w:r>
      <w:r w:rsidR="00350C98">
        <w:t>писки</w:t>
      </w:r>
      <w:r w:rsidR="00DE4F3B">
        <w:t xml:space="preserve"> диспансерного наблюдения»</w:t>
      </w:r>
    </w:p>
    <w:p w:rsidR="0040597D" w:rsidRPr="0040597D" w:rsidRDefault="0040597D" w:rsidP="000C3A79">
      <w:r>
        <w:t>З</w:t>
      </w:r>
      <w:r w:rsidRPr="00274D11">
        <w:t>аписи</w:t>
      </w:r>
      <w:r>
        <w:t xml:space="preserve"> со сведениями о ЗЛ</w:t>
      </w:r>
      <w:r w:rsidR="00E702DC">
        <w:t>,</w:t>
      </w:r>
      <w:r>
        <w:t xml:space="preserve"> состоящих на диспансерном наблюдении</w:t>
      </w:r>
      <w:r w:rsidR="00E702DC">
        <w:t>,</w:t>
      </w:r>
      <w:r w:rsidRPr="00274D11">
        <w:t xml:space="preserve"> автоматически добавля</w:t>
      </w:r>
      <w:r>
        <w:t>ются и обновляются</w:t>
      </w:r>
      <w:r w:rsidRPr="00274D11">
        <w:t xml:space="preserve"> согласно утвержденному </w:t>
      </w:r>
      <w:r>
        <w:t>формату</w:t>
      </w:r>
      <w:r w:rsidRPr="00274D11">
        <w:t xml:space="preserve"> </w:t>
      </w:r>
      <w:r>
        <w:t>из РМИС</w:t>
      </w:r>
      <w:r w:rsidR="00C33D29">
        <w:t xml:space="preserve"> </w:t>
      </w:r>
      <w:r w:rsidR="00C33D29" w:rsidRPr="00C33D29">
        <w:t>[</w:t>
      </w:r>
      <w:r w:rsidR="00C33D29">
        <w:t>*</w:t>
      </w:r>
      <w:r w:rsidR="00C33D29" w:rsidRPr="00C33D29">
        <w:t>]</w:t>
      </w:r>
      <w:r w:rsidR="00350C98">
        <w:t xml:space="preserve"> или согласно формату загрузки плановых списков ТФОМС региона </w:t>
      </w:r>
      <w:r w:rsidR="000B39AB" w:rsidRPr="00A15B43">
        <w:t>[</w:t>
      </w:r>
      <w:r w:rsidR="000B39AB">
        <w:t>*</w:t>
      </w:r>
      <w:r w:rsidR="000B39AB">
        <w:fldChar w:fldCharType="begin"/>
      </w:r>
      <w:r w:rsidR="000B39AB">
        <w:instrText xml:space="preserve"> NOTEREF _Ref16668153 \f \h </w:instrText>
      </w:r>
      <w:r w:rsidR="000B39AB">
        <w:fldChar w:fldCharType="separate"/>
      </w:r>
      <w:r w:rsidR="000B39AB" w:rsidRPr="007E5A88">
        <w:rPr>
          <w:rStyle w:val="afc"/>
        </w:rPr>
        <w:t>2</w:t>
      </w:r>
      <w:r w:rsidR="000B39AB">
        <w:fldChar w:fldCharType="end"/>
      </w:r>
      <w:r w:rsidR="000B39AB" w:rsidRPr="00A15B43">
        <w:t>]</w:t>
      </w:r>
      <w:r w:rsidR="000B39AB">
        <w:t>.</w:t>
      </w:r>
    </w:p>
    <w:p w:rsidR="00551549" w:rsidRDefault="00551549" w:rsidP="00A423DF">
      <w:r>
        <w:t xml:space="preserve">Для просмотра записи в таблице следует открыть раздел, найти необходимую запись с помощью кнопки </w:t>
      </w:r>
      <w:r w:rsidRPr="005F0FE0">
        <w:rPr>
          <w:b/>
          <w:i/>
        </w:rPr>
        <w:t>Поиск</w:t>
      </w:r>
      <w:r w:rsidR="00A423DF">
        <w:t>.</w:t>
      </w:r>
    </w:p>
    <w:p w:rsidR="00A93E5F" w:rsidRDefault="00A93E5F" w:rsidP="00A93E5F">
      <w:pPr>
        <w:rPr>
          <w:b/>
          <w:i/>
        </w:rPr>
      </w:pPr>
      <w:r>
        <w:t xml:space="preserve">Для очистки параметров поиска в форме раздела, необходимо нажать на кнопку </w:t>
      </w:r>
      <w:r w:rsidRPr="00B863D0">
        <w:rPr>
          <w:b/>
          <w:i/>
        </w:rPr>
        <w:t>Очистить</w:t>
      </w:r>
      <w:r>
        <w:rPr>
          <w:b/>
          <w:i/>
        </w:rPr>
        <w:t>.</w:t>
      </w:r>
    </w:p>
    <w:p w:rsidR="00A93E5F" w:rsidRPr="00B863D0" w:rsidRDefault="00A93E5F" w:rsidP="00A93E5F">
      <w:r>
        <w:t>Для выгрузки таблицы «</w:t>
      </w:r>
      <w:r w:rsidR="00A82571">
        <w:t>Плановый список диспансерного наблюдения</w:t>
      </w:r>
      <w:r>
        <w:t xml:space="preserve">» в </w:t>
      </w:r>
      <w:r>
        <w:rPr>
          <w:lang w:val="en-US"/>
        </w:rPr>
        <w:t>excel</w:t>
      </w:r>
      <w:r>
        <w:t xml:space="preserve"> </w:t>
      </w:r>
      <w:r w:rsidRPr="006D5A33">
        <w:t xml:space="preserve">или </w:t>
      </w:r>
      <w:r>
        <w:rPr>
          <w:lang w:val="en-US"/>
        </w:rPr>
        <w:t>csv</w:t>
      </w:r>
      <w:r>
        <w:t xml:space="preserve"> необходимо нажать на кнопку </w:t>
      </w:r>
      <w:r>
        <w:rPr>
          <w:b/>
          <w:i/>
        </w:rPr>
        <w:t xml:space="preserve">Выгрузить </w:t>
      </w:r>
      <w:r>
        <w:t>и из выпадающего списка выбрать формат</w:t>
      </w:r>
      <w:r>
        <w:rPr>
          <w:b/>
          <w:i/>
        </w:rPr>
        <w:t>.</w:t>
      </w:r>
    </w:p>
    <w:p w:rsidR="00551549" w:rsidRDefault="00551549" w:rsidP="000C3A79">
      <w:r>
        <w:t xml:space="preserve">Предусмотрены следующие параметры для поиска: </w:t>
      </w:r>
    </w:p>
    <w:p w:rsidR="00551549" w:rsidRDefault="00551549" w:rsidP="00461C16">
      <w:pPr>
        <w:pStyle w:val="a9"/>
        <w:numPr>
          <w:ilvl w:val="0"/>
          <w:numId w:val="18"/>
        </w:numPr>
      </w:pPr>
      <w:r>
        <w:rPr>
          <w:i/>
        </w:rPr>
        <w:t>«З</w:t>
      </w:r>
      <w:r w:rsidR="00A93E5F">
        <w:rPr>
          <w:i/>
        </w:rPr>
        <w:t>апланированные з</w:t>
      </w:r>
      <w:r>
        <w:rPr>
          <w:i/>
        </w:rPr>
        <w:t>а период с», «</w:t>
      </w:r>
      <w:r w:rsidR="00A93E5F">
        <w:rPr>
          <w:i/>
        </w:rPr>
        <w:t xml:space="preserve">Запланированные за период </w:t>
      </w:r>
      <w:r>
        <w:rPr>
          <w:i/>
        </w:rPr>
        <w:t>по»</w:t>
      </w:r>
      <w:r w:rsidR="00A93E5F">
        <w:rPr>
          <w:i/>
        </w:rPr>
        <w:t xml:space="preserve">, «За период с» и «За период по» </w:t>
      </w:r>
      <w:r>
        <w:t xml:space="preserve">вводятся с помощью календаря или вручную; </w:t>
      </w:r>
    </w:p>
    <w:p w:rsidR="00551549" w:rsidRDefault="00551549" w:rsidP="00461C16">
      <w:pPr>
        <w:pStyle w:val="a9"/>
        <w:numPr>
          <w:ilvl w:val="0"/>
          <w:numId w:val="18"/>
        </w:numPr>
      </w:pPr>
      <w:r w:rsidRPr="001F7ACD">
        <w:rPr>
          <w:i/>
        </w:rPr>
        <w:t xml:space="preserve"> «Медицинская организация», </w:t>
      </w:r>
      <w:r>
        <w:rPr>
          <w:i/>
        </w:rPr>
        <w:t>«</w:t>
      </w:r>
      <w:r w:rsidR="00A93E5F">
        <w:rPr>
          <w:i/>
        </w:rPr>
        <w:t>СМО</w:t>
      </w:r>
      <w:r w:rsidRPr="001F7ACD">
        <w:rPr>
          <w:i/>
        </w:rPr>
        <w:t>», «Застрахованное лицо»,</w:t>
      </w:r>
      <w:r w:rsidRPr="00517825">
        <w:rPr>
          <w:i/>
        </w:rPr>
        <w:t xml:space="preserve"> </w:t>
      </w:r>
      <w:r w:rsidR="00A93E5F">
        <w:rPr>
          <w:i/>
        </w:rPr>
        <w:t xml:space="preserve">«Возрастная категория», </w:t>
      </w:r>
      <w:r w:rsidRPr="001F7ACD">
        <w:rPr>
          <w:i/>
        </w:rPr>
        <w:t>«</w:t>
      </w:r>
      <w:r>
        <w:rPr>
          <w:i/>
        </w:rPr>
        <w:t>Информирование</w:t>
      </w:r>
      <w:r w:rsidRPr="001F7ACD">
        <w:rPr>
          <w:i/>
        </w:rPr>
        <w:t>»,</w:t>
      </w:r>
      <w:r w:rsidR="00A93E5F">
        <w:rPr>
          <w:i/>
        </w:rPr>
        <w:t xml:space="preserve"> «Класс МКБ</w:t>
      </w:r>
      <w:r w:rsidR="000B39AB">
        <w:rPr>
          <w:i/>
        </w:rPr>
        <w:t>-</w:t>
      </w:r>
      <w:r w:rsidR="00A93E5F">
        <w:rPr>
          <w:i/>
        </w:rPr>
        <w:t>10»,</w:t>
      </w:r>
      <w:r w:rsidRPr="001F7ACD">
        <w:rPr>
          <w:i/>
        </w:rPr>
        <w:t xml:space="preserve"> </w:t>
      </w:r>
      <w:r>
        <w:rPr>
          <w:i/>
        </w:rPr>
        <w:t>«</w:t>
      </w:r>
      <w:r w:rsidR="00A93E5F">
        <w:rPr>
          <w:i/>
        </w:rPr>
        <w:t>Запланированные</w:t>
      </w:r>
      <w:r w:rsidRPr="001F7ACD">
        <w:rPr>
          <w:i/>
        </w:rPr>
        <w:t>»</w:t>
      </w:r>
      <w:r w:rsidR="00A82571">
        <w:rPr>
          <w:i/>
        </w:rPr>
        <w:t xml:space="preserve"> и «Врач»</w:t>
      </w:r>
      <w:r>
        <w:t xml:space="preserve"> выбираются из в</w:t>
      </w:r>
      <w:r w:rsidR="00A93E5F">
        <w:t>ыпадающего списка;</w:t>
      </w:r>
    </w:p>
    <w:p w:rsidR="00A93E5F" w:rsidRDefault="00A93E5F" w:rsidP="00461C16">
      <w:pPr>
        <w:pStyle w:val="a9"/>
        <w:numPr>
          <w:ilvl w:val="0"/>
          <w:numId w:val="18"/>
        </w:numPr>
      </w:pPr>
      <w:r>
        <w:rPr>
          <w:i/>
        </w:rPr>
        <w:t xml:space="preserve">«Диагноз» </w:t>
      </w:r>
      <w:r>
        <w:t>поиск выполняется по коду диагноза с функцией «начинается с».</w:t>
      </w:r>
    </w:p>
    <w:p w:rsidR="00551549" w:rsidRDefault="00551549" w:rsidP="000C3A79">
      <w:r>
        <w:t>Форма «План</w:t>
      </w:r>
      <w:r w:rsidR="00A93E5F">
        <w:t xml:space="preserve">ирование </w:t>
      </w:r>
      <w:r>
        <w:t xml:space="preserve">диспансерного наблюдения - </w:t>
      </w:r>
      <w:r w:rsidR="000B39AB">
        <w:t>Редактирование</w:t>
      </w:r>
      <w:r>
        <w:t>» содержит информацию о застрахованном лице, плановой дате явки ЗЛ, месте прохождения диспансерного наблюдения, диагнозе</w:t>
      </w:r>
      <w:r w:rsidR="00A93E5F">
        <w:t xml:space="preserve"> и о периоде действии карты ДН</w:t>
      </w:r>
      <w:r>
        <w:t xml:space="preserve">. </w:t>
      </w:r>
    </w:p>
    <w:p w:rsidR="0040597D" w:rsidRDefault="0040597D" w:rsidP="000C3A79">
      <w:r>
        <w:t>Для пользователей страховых медицинских организаций отображаются застрахованные лица только по их организации (если будет настроена соответствующая роль).</w:t>
      </w:r>
    </w:p>
    <w:p w:rsidR="0040597D" w:rsidRDefault="0040597D" w:rsidP="000C3A79">
      <w:r>
        <w:t>Пользователи ТФОМС могут видеть все записи в разделе.</w:t>
      </w:r>
    </w:p>
    <w:p w:rsidR="0040597D" w:rsidRDefault="0040597D" w:rsidP="000C3A79">
      <w:r w:rsidRPr="00A15B43">
        <w:t>[</w:t>
      </w:r>
      <w:r>
        <w:t>*</w:t>
      </w:r>
      <w:r w:rsidR="00DE4F3B">
        <w:fldChar w:fldCharType="begin"/>
      </w:r>
      <w:r w:rsidR="00DE4F3B">
        <w:instrText xml:space="preserve"> NOTEREF _Ref16668153 \f \h </w:instrText>
      </w:r>
      <w:r w:rsidR="00DE4F3B">
        <w:fldChar w:fldCharType="separate"/>
      </w:r>
      <w:r w:rsidR="007E5A88" w:rsidRPr="007E5A88">
        <w:rPr>
          <w:rStyle w:val="afc"/>
        </w:rPr>
        <w:t>2</w:t>
      </w:r>
      <w:r w:rsidR="00DE4F3B">
        <w:fldChar w:fldCharType="end"/>
      </w:r>
      <w:r w:rsidRPr="00A15B43">
        <w:t>]</w:t>
      </w:r>
      <w:r w:rsidR="0093568A">
        <w:t xml:space="preserve"> </w:t>
      </w:r>
      <w:r>
        <w:t xml:space="preserve">Так же есть возможность загрузить записи согласно утвержденному формату </w:t>
      </w:r>
      <w:r w:rsidRPr="00274D11">
        <w:t xml:space="preserve">документа </w:t>
      </w:r>
      <w:r>
        <w:t xml:space="preserve">с расширением </w:t>
      </w:r>
      <w:r w:rsidR="00A93E5F">
        <w:t>.</w:t>
      </w:r>
      <w:r>
        <w:rPr>
          <w:lang w:val="en-US"/>
        </w:rPr>
        <w:t>dbf</w:t>
      </w:r>
      <w:r w:rsidR="00711E90">
        <w:t>,</w:t>
      </w:r>
      <w:r w:rsidR="00A93E5F">
        <w:t xml:space="preserve"> .</w:t>
      </w:r>
      <w:r w:rsidR="00A93E5F">
        <w:rPr>
          <w:lang w:val="en-US"/>
        </w:rPr>
        <w:t>xml</w:t>
      </w:r>
      <w:r w:rsidR="00711E90">
        <w:t xml:space="preserve"> или </w:t>
      </w:r>
      <w:r w:rsidR="00711E90">
        <w:rPr>
          <w:lang w:val="en-US"/>
        </w:rPr>
        <w:t>xls</w:t>
      </w:r>
      <w:r w:rsidR="00A93E5F" w:rsidRPr="00A93E5F">
        <w:t xml:space="preserve"> </w:t>
      </w:r>
      <w:r w:rsidRPr="00274D11">
        <w:t xml:space="preserve">через </w:t>
      </w:r>
      <w:r w:rsidR="00711E90">
        <w:t>раздел Загрузка данных\Загрузка списка застрахованных лиц</w:t>
      </w:r>
      <w:r w:rsidRPr="00274D11">
        <w:t xml:space="preserve">. </w:t>
      </w:r>
    </w:p>
    <w:p w:rsidR="000F1B8B" w:rsidRPr="00535382" w:rsidRDefault="00C77573" w:rsidP="000F1B8B">
      <w:pPr>
        <w:pStyle w:val="a0"/>
      </w:pPr>
      <w:bookmarkStart w:id="158" w:name="_Toc123039748"/>
      <w:r>
        <w:t>Случаи оказания медпомощи</w:t>
      </w:r>
      <w:r w:rsidR="000F1B8B">
        <w:t xml:space="preserve"> п</w:t>
      </w:r>
      <w:r>
        <w:t>о диспансерному наблюдению</w:t>
      </w:r>
      <w:bookmarkEnd w:id="158"/>
    </w:p>
    <w:p w:rsidR="000B1853" w:rsidRDefault="000B1853" w:rsidP="000B1853">
      <w:r w:rsidRPr="00274D11">
        <w:t>Для просмотра сведений о</w:t>
      </w:r>
      <w:r>
        <w:t>б оказании медицинской помощи застрахованным лицам с целью посещения - Диспансерное наблюдение</w:t>
      </w:r>
      <w:r w:rsidRPr="00274D11">
        <w:t>, необходимо перейти в раздел «</w:t>
      </w:r>
      <w:r>
        <w:t>Диспансерное наблюдение</w:t>
      </w:r>
      <w:r w:rsidRPr="00274D11">
        <w:t>/</w:t>
      </w:r>
      <w:r>
        <w:t xml:space="preserve">Случаи оказания </w:t>
      </w:r>
      <w:r w:rsidR="00BE647B">
        <w:t>медпомощи</w:t>
      </w:r>
      <w:r>
        <w:t xml:space="preserve"> п</w:t>
      </w:r>
      <w:r w:rsidR="00BE647B">
        <w:t>о</w:t>
      </w:r>
      <w:r>
        <w:t xml:space="preserve"> диспансерном</w:t>
      </w:r>
      <w:r w:rsidR="00BE647B">
        <w:t>у наблюдению</w:t>
      </w:r>
      <w:r w:rsidRPr="00274D11">
        <w:t>»</w:t>
      </w:r>
      <w:r>
        <w:t xml:space="preserve"> (</w:t>
      </w:r>
      <w:r w:rsidRPr="00CB1066">
        <w:rPr>
          <w:szCs w:val="24"/>
        </w:rPr>
        <w:t>Рисунок</w:t>
      </w:r>
      <w:r w:rsidR="00711E90">
        <w:rPr>
          <w:szCs w:val="24"/>
        </w:rPr>
        <w:t xml:space="preserve"> 87</w:t>
      </w:r>
      <w:r w:rsidRPr="00CB1066">
        <w:rPr>
          <w:szCs w:val="24"/>
        </w:rPr>
        <w:t>)</w:t>
      </w:r>
      <w:r w:rsidRPr="00274D11">
        <w:t xml:space="preserve">. </w:t>
      </w:r>
    </w:p>
    <w:p w:rsidR="00711E90" w:rsidRDefault="00711E90" w:rsidP="000B1853"/>
    <w:p w:rsidR="00287466" w:rsidRDefault="00711E90" w:rsidP="00711E90">
      <w:pPr>
        <w:ind w:firstLine="0"/>
        <w:jc w:val="center"/>
      </w:pPr>
      <w:r>
        <w:rPr>
          <w:noProof/>
        </w:rPr>
        <w:drawing>
          <wp:inline distT="0" distB="0" distL="0" distR="0" wp14:anchorId="43BD5145" wp14:editId="418878D6">
            <wp:extent cx="5940425" cy="2021205"/>
            <wp:effectExtent l="19050" t="19050" r="22225" b="1714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1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3D29" w:rsidRDefault="00C33D29" w:rsidP="00C33D29">
      <w:pPr>
        <w:pStyle w:val="ad"/>
      </w:pPr>
      <w:r w:rsidRPr="003460C2">
        <w:t xml:space="preserve">Рисунок </w:t>
      </w:r>
      <w:r w:rsidR="00711E90">
        <w:t>87</w:t>
      </w:r>
      <w:r>
        <w:t xml:space="preserve">. </w:t>
      </w:r>
      <w:r w:rsidR="00711E90">
        <w:t xml:space="preserve">Раздел </w:t>
      </w:r>
      <w:r>
        <w:t>«</w:t>
      </w:r>
      <w:r w:rsidR="00711E90">
        <w:t>Случаи оказания медпомощи по диспансерному наблюдению</w:t>
      </w:r>
      <w:r>
        <w:t>»</w:t>
      </w:r>
    </w:p>
    <w:p w:rsidR="00C33D29" w:rsidRPr="0040597D" w:rsidRDefault="00C33D29" w:rsidP="00C33D29">
      <w:r>
        <w:t>З</w:t>
      </w:r>
      <w:r w:rsidRPr="00274D11">
        <w:t>аписи</w:t>
      </w:r>
      <w:r>
        <w:t xml:space="preserve"> со сведениями </w:t>
      </w:r>
      <w:r w:rsidRPr="00274D11">
        <w:t>о</w:t>
      </w:r>
      <w:r>
        <w:t>б</w:t>
      </w:r>
      <w:r w:rsidR="00F67AA9">
        <w:t xml:space="preserve"> оказании медицинской помощи ЗЛ</w:t>
      </w:r>
      <w:r>
        <w:t xml:space="preserve"> с</w:t>
      </w:r>
      <w:r w:rsidR="00F67AA9">
        <w:t xml:space="preserve"> целью диспансерного наблюдения</w:t>
      </w:r>
      <w:r w:rsidRPr="00274D11">
        <w:t xml:space="preserve"> добавля</w:t>
      </w:r>
      <w:r>
        <w:t>ются и обновляются</w:t>
      </w:r>
      <w:r w:rsidRPr="00274D11">
        <w:t xml:space="preserve"> согласно утвержденному </w:t>
      </w:r>
      <w:r>
        <w:t>формату при выполнении загрузки в разделе «З</w:t>
      </w:r>
      <w:r w:rsidR="00F67AA9">
        <w:t>агрузка данных/Загрузка данных</w:t>
      </w:r>
      <w:r>
        <w:t xml:space="preserve">» по кнопке </w:t>
      </w:r>
      <w:r w:rsidR="009F63CB" w:rsidRPr="009F63CB">
        <w:rPr>
          <w:b/>
          <w:i/>
        </w:rPr>
        <w:t xml:space="preserve">Загрузить файлы </w:t>
      </w:r>
      <w:r w:rsidR="009F63CB" w:rsidRPr="009F63CB">
        <w:rPr>
          <w:b/>
          <w:i/>
          <w:lang w:val="en-US"/>
        </w:rPr>
        <w:t>xml</w:t>
      </w:r>
      <w:r w:rsidR="009F63CB" w:rsidRPr="009F63CB">
        <w:rPr>
          <w:b/>
          <w:i/>
        </w:rPr>
        <w:t xml:space="preserve"> со сведениями об оказанной медицинской помощи</w:t>
      </w:r>
      <w:r w:rsidR="009F63CB">
        <w:rPr>
          <w:b/>
          <w:i/>
        </w:rPr>
        <w:t>.</w:t>
      </w:r>
    </w:p>
    <w:p w:rsidR="00C33D29" w:rsidRDefault="00C33D29" w:rsidP="00C33D29">
      <w:r>
        <w:t xml:space="preserve">Для просмотра записи в таблице следует открыть раздел, найти необходимую запись с помощью кнопки </w:t>
      </w:r>
      <w:r w:rsidRPr="005F0FE0">
        <w:rPr>
          <w:b/>
          <w:i/>
        </w:rPr>
        <w:t>Поиск</w:t>
      </w:r>
      <w:r>
        <w:t>.</w:t>
      </w:r>
    </w:p>
    <w:p w:rsidR="00C33D29" w:rsidRDefault="00C33D29" w:rsidP="00C33D29">
      <w:pPr>
        <w:rPr>
          <w:b/>
          <w:i/>
        </w:rPr>
      </w:pPr>
      <w:r>
        <w:t xml:space="preserve">Для очистки параметров поиска в форме раздела, необходимо нажать на кнопку </w:t>
      </w:r>
      <w:r w:rsidRPr="00B863D0">
        <w:rPr>
          <w:b/>
          <w:i/>
        </w:rPr>
        <w:t>Очистить</w:t>
      </w:r>
      <w:r>
        <w:rPr>
          <w:b/>
          <w:i/>
        </w:rPr>
        <w:t>.</w:t>
      </w:r>
    </w:p>
    <w:p w:rsidR="00C33D29" w:rsidRDefault="00C33D29" w:rsidP="00C33D29">
      <w:r>
        <w:t xml:space="preserve">Предусмотрены следующие параметры для поиска: </w:t>
      </w:r>
    </w:p>
    <w:p w:rsidR="009F63CB" w:rsidRDefault="00C33D29" w:rsidP="00461C16">
      <w:pPr>
        <w:pStyle w:val="a9"/>
        <w:numPr>
          <w:ilvl w:val="0"/>
          <w:numId w:val="18"/>
        </w:numPr>
      </w:pPr>
      <w:r>
        <w:rPr>
          <w:i/>
        </w:rPr>
        <w:t>«</w:t>
      </w:r>
      <w:r w:rsidR="009F63CB">
        <w:rPr>
          <w:i/>
        </w:rPr>
        <w:t>На период с», «На период по»</w:t>
      </w:r>
      <w:r w:rsidR="009F63CB">
        <w:t xml:space="preserve">; </w:t>
      </w:r>
    </w:p>
    <w:p w:rsidR="00C33D29" w:rsidRDefault="00C33D29" w:rsidP="00461C16">
      <w:pPr>
        <w:pStyle w:val="a9"/>
        <w:numPr>
          <w:ilvl w:val="0"/>
          <w:numId w:val="18"/>
        </w:numPr>
      </w:pPr>
      <w:r w:rsidRPr="001F7ACD">
        <w:rPr>
          <w:i/>
        </w:rPr>
        <w:t xml:space="preserve"> </w:t>
      </w:r>
      <w:r w:rsidR="009F63CB">
        <w:rPr>
          <w:i/>
        </w:rPr>
        <w:t xml:space="preserve">«СМО», </w:t>
      </w:r>
      <w:r w:rsidRPr="001F7ACD">
        <w:rPr>
          <w:i/>
        </w:rPr>
        <w:t>«Мед</w:t>
      </w:r>
      <w:r w:rsidR="009F63CB">
        <w:rPr>
          <w:i/>
        </w:rPr>
        <w:t>.</w:t>
      </w:r>
      <w:r w:rsidRPr="001F7ACD">
        <w:rPr>
          <w:i/>
        </w:rPr>
        <w:t xml:space="preserve"> организация</w:t>
      </w:r>
      <w:r w:rsidR="009F63CB">
        <w:rPr>
          <w:i/>
        </w:rPr>
        <w:t xml:space="preserve"> прикрепления</w:t>
      </w:r>
      <w:r w:rsidRPr="001F7ACD">
        <w:rPr>
          <w:i/>
        </w:rPr>
        <w:t xml:space="preserve">», </w:t>
      </w:r>
      <w:r w:rsidR="009F63CB" w:rsidRPr="001F7ACD">
        <w:rPr>
          <w:i/>
        </w:rPr>
        <w:t>«Мед</w:t>
      </w:r>
      <w:r w:rsidR="009F63CB">
        <w:rPr>
          <w:i/>
        </w:rPr>
        <w:t>.</w:t>
      </w:r>
      <w:r w:rsidR="009F63CB" w:rsidRPr="001F7ACD">
        <w:rPr>
          <w:i/>
        </w:rPr>
        <w:t xml:space="preserve"> организация</w:t>
      </w:r>
      <w:r w:rsidR="009F63CB">
        <w:rPr>
          <w:i/>
        </w:rPr>
        <w:t xml:space="preserve"> сл</w:t>
      </w:r>
      <w:r w:rsidR="00BE647B">
        <w:rPr>
          <w:i/>
        </w:rPr>
        <w:t>у</w:t>
      </w:r>
      <w:r w:rsidR="009F63CB">
        <w:rPr>
          <w:i/>
        </w:rPr>
        <w:t xml:space="preserve">чая лечения» </w:t>
      </w:r>
      <w:r w:rsidRPr="001F7ACD">
        <w:rPr>
          <w:i/>
        </w:rPr>
        <w:t>«Застрахованное лицо»,</w:t>
      </w:r>
      <w:r w:rsidRPr="00517825">
        <w:rPr>
          <w:i/>
        </w:rPr>
        <w:t xml:space="preserve"> </w:t>
      </w:r>
      <w:r>
        <w:rPr>
          <w:i/>
        </w:rPr>
        <w:t>«Возрастная категория</w:t>
      </w:r>
      <w:r>
        <w:t xml:space="preserve"> выбираются из выпадающего списка;</w:t>
      </w:r>
    </w:p>
    <w:p w:rsidR="00C33D29" w:rsidRDefault="00C33D29" w:rsidP="00461C16">
      <w:pPr>
        <w:pStyle w:val="a9"/>
        <w:numPr>
          <w:ilvl w:val="0"/>
          <w:numId w:val="18"/>
        </w:numPr>
      </w:pPr>
      <w:r>
        <w:rPr>
          <w:i/>
        </w:rPr>
        <w:t>«</w:t>
      </w:r>
      <w:r w:rsidR="009F63CB">
        <w:rPr>
          <w:i/>
        </w:rPr>
        <w:t>Код МКБ с</w:t>
      </w:r>
      <w:r>
        <w:rPr>
          <w:i/>
        </w:rPr>
        <w:t xml:space="preserve">» </w:t>
      </w:r>
      <w:r>
        <w:t>поиск выполняется по коду диагноза с функцией «начинается с».</w:t>
      </w:r>
    </w:p>
    <w:p w:rsidR="00C33D29" w:rsidRDefault="00C33D29" w:rsidP="00C33D29">
      <w:r>
        <w:t>Форма «</w:t>
      </w:r>
      <w:r w:rsidR="00F67AA9">
        <w:t>Случай</w:t>
      </w:r>
      <w:r w:rsidR="00BE647B">
        <w:t xml:space="preserve"> </w:t>
      </w:r>
      <w:r w:rsidR="00F67AA9">
        <w:t>лечения</w:t>
      </w:r>
      <w:r>
        <w:t xml:space="preserve"> - Просмотр» содержит информацию о застрахованном л</w:t>
      </w:r>
      <w:r w:rsidR="00F67AA9">
        <w:t>ице,</w:t>
      </w:r>
      <w:r>
        <w:t xml:space="preserve"> месте прохождения диспансерного наблюдения,</w:t>
      </w:r>
      <w:r w:rsidR="00F67AA9">
        <w:t xml:space="preserve"> результате прохождения диспансерного наблюдения, данных о счете,</w:t>
      </w:r>
      <w:r>
        <w:t xml:space="preserve"> диагно</w:t>
      </w:r>
      <w:r w:rsidR="00F67AA9">
        <w:t>зе</w:t>
      </w:r>
      <w:r>
        <w:t xml:space="preserve">. </w:t>
      </w:r>
    </w:p>
    <w:p w:rsidR="00C33D29" w:rsidRDefault="00C33D29" w:rsidP="00C33D29">
      <w:r>
        <w:t xml:space="preserve">Для пользователей </w:t>
      </w:r>
      <w:r w:rsidR="009F63CB">
        <w:t xml:space="preserve">медицинской организации, </w:t>
      </w:r>
      <w:r>
        <w:t>страховых медицинских организаций отображаются застрахованные лица только по их организации (если будет настроена соответствующая роль).</w:t>
      </w:r>
    </w:p>
    <w:p w:rsidR="00C33D29" w:rsidRDefault="00C33D29" w:rsidP="00F67AA9">
      <w:r>
        <w:t>Пользователи ТФОМС мог</w:t>
      </w:r>
      <w:r w:rsidR="00F67AA9">
        <w:t>ут видеть все записи в разделе.</w:t>
      </w:r>
      <w:r w:rsidRPr="00274D11">
        <w:t xml:space="preserve"> </w:t>
      </w:r>
    </w:p>
    <w:p w:rsidR="00590370" w:rsidRDefault="00590370" w:rsidP="00C33D29">
      <w:pPr>
        <w:ind w:firstLine="0"/>
      </w:pPr>
    </w:p>
    <w:p w:rsidR="00C33D29" w:rsidRDefault="00C33D29">
      <w:pPr>
        <w:spacing w:line="240" w:lineRule="auto"/>
        <w:ind w:firstLine="0"/>
        <w:jc w:val="left"/>
        <w:rPr>
          <w:rFonts w:cs="Arial"/>
          <w:b/>
          <w:bCs/>
          <w:sz w:val="28"/>
          <w:szCs w:val="28"/>
        </w:rPr>
      </w:pPr>
      <w:r>
        <w:br w:type="page"/>
      </w:r>
    </w:p>
    <w:p w:rsidR="00430C4A" w:rsidRDefault="00430C4A" w:rsidP="000C3A79">
      <w:pPr>
        <w:pStyle w:val="10"/>
      </w:pPr>
      <w:bookmarkStart w:id="159" w:name="_Toc123039749"/>
      <w:r>
        <w:t>КОНТРОЛЬ ЗА С</w:t>
      </w:r>
      <w:r w:rsidR="00844B8D">
        <w:t>В</w:t>
      </w:r>
      <w:r>
        <w:t>ОЕВРЕМЕННОСТЬЮ ВЗЯТИЯ НА ДИСПАНСЕРНОЕ НАБЛЮДЕНИЕ</w:t>
      </w:r>
      <w:bookmarkEnd w:id="159"/>
    </w:p>
    <w:p w:rsidR="00A423DF" w:rsidRDefault="00AE4105" w:rsidP="000C3A79">
      <w:r>
        <w:t>Для просмотра сведений о</w:t>
      </w:r>
      <w:r w:rsidR="00E702DC">
        <w:t>б</w:t>
      </w:r>
      <w:r>
        <w:t xml:space="preserve"> оказанной медицинской помощи застрахованному лицу, подлежащих и взятых на диспансерное наблюдение</w:t>
      </w:r>
      <w:r w:rsidR="00490CE5">
        <w:t xml:space="preserve">, </w:t>
      </w:r>
      <w:r w:rsidR="00490CE5" w:rsidRPr="00274D11">
        <w:t>необходимо перейти в раздел «</w:t>
      </w:r>
      <w:r w:rsidR="00490CE5">
        <w:t>Диспансерное наблюдение</w:t>
      </w:r>
      <w:r w:rsidR="00490CE5" w:rsidRPr="00274D11">
        <w:t>/</w:t>
      </w:r>
      <w:r w:rsidR="00490CE5">
        <w:t>Контроль</w:t>
      </w:r>
      <w:r w:rsidR="00A423DF">
        <w:t>ные списки</w:t>
      </w:r>
      <w:r w:rsidR="00490CE5">
        <w:t xml:space="preserve"> </w:t>
      </w:r>
      <w:r w:rsidR="00A423DF">
        <w:t>для диспансерного наблюдения</w:t>
      </w:r>
      <w:r w:rsidR="00490CE5" w:rsidRPr="00274D11">
        <w:t>»</w:t>
      </w:r>
      <w:r w:rsidR="00A423DF">
        <w:t xml:space="preserve"> (</w:t>
      </w:r>
      <w:r w:rsidR="00CB1066" w:rsidRPr="00CB1066">
        <w:t>Рисунок</w:t>
      </w:r>
      <w:r w:rsidR="00B87AD3">
        <w:t xml:space="preserve"> </w:t>
      </w:r>
      <w:r w:rsidR="00444DB6">
        <w:t>88</w:t>
      </w:r>
      <w:r w:rsidR="00A423DF" w:rsidRPr="00CB1066">
        <w:t>)</w:t>
      </w:r>
      <w:r w:rsidR="00490CE5" w:rsidRPr="00274D11">
        <w:t>.</w:t>
      </w:r>
    </w:p>
    <w:p w:rsidR="00444DB6" w:rsidRDefault="00444DB6" w:rsidP="000C3A79"/>
    <w:p w:rsidR="00E93CF1" w:rsidRDefault="00444DB6" w:rsidP="00444DB6">
      <w:pPr>
        <w:ind w:firstLine="0"/>
      </w:pPr>
      <w:r>
        <w:rPr>
          <w:noProof/>
        </w:rPr>
        <w:drawing>
          <wp:inline distT="0" distB="0" distL="0" distR="0" wp14:anchorId="74099B6C" wp14:editId="6918BE0B">
            <wp:extent cx="5940425" cy="1684655"/>
            <wp:effectExtent l="19050" t="19050" r="22225" b="1079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4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0CE5" w:rsidRPr="00551549" w:rsidRDefault="00A423DF" w:rsidP="00E93CF1">
      <w:pPr>
        <w:pStyle w:val="ad"/>
      </w:pPr>
      <w:bookmarkStart w:id="160" w:name="_Ref533424554"/>
      <w:bookmarkStart w:id="161" w:name="_Ref15971377"/>
      <w:r w:rsidRPr="00E0103F">
        <w:t xml:space="preserve">Рисунок </w:t>
      </w:r>
      <w:bookmarkEnd w:id="160"/>
      <w:r w:rsidR="00444DB6">
        <w:rPr>
          <w:noProof/>
        </w:rPr>
        <w:t>88</w:t>
      </w:r>
      <w:r w:rsidRPr="00E0103F">
        <w:t xml:space="preserve">. </w:t>
      </w:r>
      <w:r>
        <w:t xml:space="preserve">Раздел </w:t>
      </w:r>
      <w:r w:rsidR="00DE4F3B">
        <w:t>«</w:t>
      </w:r>
      <w:r w:rsidR="00444DB6">
        <w:t>Контрольные списки</w:t>
      </w:r>
      <w:r w:rsidR="00E93CF1">
        <w:t xml:space="preserve"> </w:t>
      </w:r>
      <w:bookmarkEnd w:id="161"/>
      <w:r w:rsidR="00444DB6">
        <w:t>для диспансерного наблюдения</w:t>
      </w:r>
      <w:r w:rsidR="00DE4F3B">
        <w:t>»</w:t>
      </w:r>
    </w:p>
    <w:p w:rsidR="00490CE5" w:rsidRPr="0040597D" w:rsidRDefault="00490CE5" w:rsidP="000C3A79">
      <w:r>
        <w:t>З</w:t>
      </w:r>
      <w:r w:rsidRPr="00274D11">
        <w:t>аписи</w:t>
      </w:r>
      <w:r>
        <w:t xml:space="preserve"> со сведениями об оказанной медицинской помощи застрахованному лицу</w:t>
      </w:r>
      <w:r w:rsidR="00BF2078">
        <w:t>,</w:t>
      </w:r>
      <w:r>
        <w:t xml:space="preserve"> подлежащих или состоящих на диспансерном наблюдении</w:t>
      </w:r>
      <w:r w:rsidRPr="00274D11">
        <w:t xml:space="preserve"> добавля</w:t>
      </w:r>
      <w:r>
        <w:t>ются раз в месяц после обработки счетов от медицинских организаций по случаям лечения за прошлый месяц из ИС ТФОМС</w:t>
      </w:r>
      <w:r w:rsidR="00BF2078">
        <w:t xml:space="preserve"> </w:t>
      </w:r>
      <w:r w:rsidR="00BF2078" w:rsidRPr="00BA639D">
        <w:rPr>
          <w:szCs w:val="24"/>
        </w:rPr>
        <w:t xml:space="preserve">в соответствии с </w:t>
      </w:r>
      <w:r w:rsidR="00BF2078">
        <w:rPr>
          <w:szCs w:val="24"/>
        </w:rPr>
        <w:t xml:space="preserve">разработанными </w:t>
      </w:r>
      <w:r w:rsidR="00BF2078" w:rsidRPr="00BF2078">
        <w:rPr>
          <w:szCs w:val="24"/>
        </w:rPr>
        <w:t xml:space="preserve">Минздравом </w:t>
      </w:r>
      <w:r w:rsidR="00BF2078" w:rsidRPr="00BA639D">
        <w:rPr>
          <w:szCs w:val="24"/>
        </w:rPr>
        <w:t>критериями отбора</w:t>
      </w:r>
      <w:r w:rsidR="00BF2078">
        <w:rPr>
          <w:szCs w:val="24"/>
        </w:rPr>
        <w:t xml:space="preserve"> случаев</w:t>
      </w:r>
      <w:r w:rsidRPr="0040597D">
        <w:t>.</w:t>
      </w:r>
    </w:p>
    <w:p w:rsidR="00490CE5" w:rsidRDefault="00490CE5" w:rsidP="000C3A79">
      <w:r>
        <w:t xml:space="preserve">Для </w:t>
      </w:r>
      <w:r w:rsidR="00BF2078">
        <w:t>поиска</w:t>
      </w:r>
      <w:r>
        <w:t xml:space="preserve"> записей в таблице следует открыть раздел, найти необходимую запись с помощью кнопки </w:t>
      </w:r>
      <w:r w:rsidRPr="005F0FE0">
        <w:rPr>
          <w:b/>
          <w:i/>
        </w:rPr>
        <w:t>Поиск</w:t>
      </w:r>
      <w:r>
        <w:t>.</w:t>
      </w:r>
    </w:p>
    <w:p w:rsidR="00490CE5" w:rsidRDefault="00490CE5" w:rsidP="000C3A79">
      <w:r>
        <w:t xml:space="preserve">Предусмотрены следующие параметры для поиска: </w:t>
      </w:r>
    </w:p>
    <w:p w:rsidR="00490CE5" w:rsidRDefault="000A2090" w:rsidP="00461C16">
      <w:pPr>
        <w:pStyle w:val="a9"/>
        <w:numPr>
          <w:ilvl w:val="0"/>
          <w:numId w:val="18"/>
        </w:numPr>
      </w:pPr>
      <w:r>
        <w:rPr>
          <w:i/>
        </w:rPr>
        <w:t>«</w:t>
      </w:r>
      <w:r w:rsidR="00444DB6">
        <w:rPr>
          <w:i/>
        </w:rPr>
        <w:t>На период с», «Н</w:t>
      </w:r>
      <w:r w:rsidR="00E702DC">
        <w:rPr>
          <w:i/>
        </w:rPr>
        <w:t>а период по»</w:t>
      </w:r>
      <w:r w:rsidR="00E702DC" w:rsidRPr="001F7ACD">
        <w:rPr>
          <w:i/>
        </w:rPr>
        <w:t xml:space="preserve"> </w:t>
      </w:r>
      <w:r w:rsidR="00E702DC" w:rsidRPr="00E702DC">
        <w:t xml:space="preserve">для параметров </w:t>
      </w:r>
      <w:r w:rsidR="00E702DC">
        <w:t>вводятся с помощью календаря или вручную</w:t>
      </w:r>
      <w:r w:rsidR="00490CE5">
        <w:t xml:space="preserve">; </w:t>
      </w:r>
    </w:p>
    <w:p w:rsidR="00490CE5" w:rsidRDefault="00490CE5" w:rsidP="00461C16">
      <w:pPr>
        <w:pStyle w:val="a9"/>
        <w:numPr>
          <w:ilvl w:val="0"/>
          <w:numId w:val="18"/>
        </w:numPr>
      </w:pPr>
      <w:r w:rsidRPr="001F7ACD">
        <w:rPr>
          <w:i/>
        </w:rPr>
        <w:t>«Мед</w:t>
      </w:r>
      <w:r w:rsidR="00D160B3">
        <w:rPr>
          <w:i/>
        </w:rPr>
        <w:t>.</w:t>
      </w:r>
      <w:r w:rsidRPr="001F7ACD">
        <w:rPr>
          <w:i/>
        </w:rPr>
        <w:t xml:space="preserve"> </w:t>
      </w:r>
      <w:r w:rsidR="00D160B3">
        <w:rPr>
          <w:i/>
        </w:rPr>
        <w:t>о</w:t>
      </w:r>
      <w:r w:rsidRPr="001F7ACD">
        <w:rPr>
          <w:i/>
        </w:rPr>
        <w:t>рганизация</w:t>
      </w:r>
      <w:r w:rsidR="00D160B3">
        <w:rPr>
          <w:i/>
        </w:rPr>
        <w:t xml:space="preserve"> прикрепления</w:t>
      </w:r>
      <w:r w:rsidRPr="001F7ACD">
        <w:rPr>
          <w:i/>
        </w:rPr>
        <w:t>»,</w:t>
      </w:r>
      <w:r w:rsidR="00D160B3">
        <w:rPr>
          <w:i/>
        </w:rPr>
        <w:t xml:space="preserve"> </w:t>
      </w:r>
      <w:r w:rsidR="00D160B3" w:rsidRPr="001F7ACD">
        <w:rPr>
          <w:i/>
        </w:rPr>
        <w:t>«Мед</w:t>
      </w:r>
      <w:r w:rsidR="00D160B3">
        <w:rPr>
          <w:i/>
        </w:rPr>
        <w:t>.</w:t>
      </w:r>
      <w:r w:rsidR="00D160B3" w:rsidRPr="001F7ACD">
        <w:rPr>
          <w:i/>
        </w:rPr>
        <w:t xml:space="preserve"> </w:t>
      </w:r>
      <w:r w:rsidR="00D160B3">
        <w:rPr>
          <w:i/>
        </w:rPr>
        <w:t>о</w:t>
      </w:r>
      <w:r w:rsidR="00D160B3" w:rsidRPr="001F7ACD">
        <w:rPr>
          <w:i/>
        </w:rPr>
        <w:t>рганизация</w:t>
      </w:r>
      <w:r w:rsidR="00D160B3">
        <w:rPr>
          <w:i/>
        </w:rPr>
        <w:t xml:space="preserve"> </w:t>
      </w:r>
      <w:r w:rsidR="00444DB6">
        <w:rPr>
          <w:i/>
        </w:rPr>
        <w:t xml:space="preserve">случая </w:t>
      </w:r>
      <w:r w:rsidR="00D160B3">
        <w:rPr>
          <w:i/>
        </w:rPr>
        <w:t>лечения</w:t>
      </w:r>
      <w:r w:rsidR="00D160B3" w:rsidRPr="001F7ACD">
        <w:rPr>
          <w:i/>
        </w:rPr>
        <w:t>»</w:t>
      </w:r>
      <w:r w:rsidR="00D160B3">
        <w:rPr>
          <w:i/>
        </w:rPr>
        <w:t>, «Взят на ДН»</w:t>
      </w:r>
      <w:r w:rsidR="00D160B3">
        <w:t>,</w:t>
      </w:r>
      <w:r w:rsidR="00A44AC4">
        <w:t xml:space="preserve"> </w:t>
      </w:r>
      <w:r w:rsidR="00A44AC4" w:rsidRPr="00A44AC4">
        <w:rPr>
          <w:i/>
        </w:rPr>
        <w:t>«Условия оказания МП»,</w:t>
      </w:r>
      <w:r w:rsidR="00D160B3">
        <w:rPr>
          <w:i/>
        </w:rPr>
        <w:t xml:space="preserve"> «СМО», «Застр</w:t>
      </w:r>
      <w:r w:rsidR="00A44AC4">
        <w:rPr>
          <w:i/>
        </w:rPr>
        <w:t>ахованное лицо»</w:t>
      </w:r>
      <w:r w:rsidR="00D160B3">
        <w:t xml:space="preserve"> и </w:t>
      </w:r>
      <w:r w:rsidR="00D160B3">
        <w:rPr>
          <w:i/>
        </w:rPr>
        <w:t>«Возрастная категория»</w:t>
      </w:r>
      <w:r w:rsidRPr="00517825">
        <w:rPr>
          <w:i/>
        </w:rPr>
        <w:t xml:space="preserve"> </w:t>
      </w:r>
      <w:r>
        <w:t>в</w:t>
      </w:r>
      <w:r w:rsidR="00D160B3">
        <w:t>ыбираются из выпадающего списка;</w:t>
      </w:r>
    </w:p>
    <w:p w:rsidR="00D160B3" w:rsidRDefault="00D160B3" w:rsidP="00461C16">
      <w:pPr>
        <w:pStyle w:val="a9"/>
        <w:numPr>
          <w:ilvl w:val="0"/>
          <w:numId w:val="18"/>
        </w:numPr>
      </w:pPr>
      <w:r w:rsidRPr="00D160B3">
        <w:rPr>
          <w:i/>
        </w:rPr>
        <w:t>«</w:t>
      </w:r>
      <w:r w:rsidR="00444DB6">
        <w:rPr>
          <w:i/>
        </w:rPr>
        <w:t>Код МКБ с</w:t>
      </w:r>
      <w:r w:rsidRPr="00D160B3">
        <w:rPr>
          <w:i/>
        </w:rPr>
        <w:t>»</w:t>
      </w:r>
      <w:r w:rsidRPr="00D160B3">
        <w:t xml:space="preserve"> поиск выполняется по коду диагноза с функцией «начинается с».</w:t>
      </w:r>
    </w:p>
    <w:p w:rsidR="00D160B3" w:rsidRPr="00D160B3" w:rsidRDefault="00D160B3" w:rsidP="00D160B3">
      <w:pPr>
        <w:rPr>
          <w:b/>
          <w:i/>
        </w:rPr>
      </w:pPr>
      <w:r>
        <w:t xml:space="preserve">Для очистки параметров поиска в форме раздела, необходимо нажать на кнопку </w:t>
      </w:r>
      <w:r w:rsidRPr="00D160B3">
        <w:rPr>
          <w:b/>
          <w:i/>
        </w:rPr>
        <w:t>Очистить.</w:t>
      </w:r>
    </w:p>
    <w:p w:rsidR="00E702DC" w:rsidRPr="00B863D0" w:rsidRDefault="00E702DC" w:rsidP="000C3A79">
      <w:r>
        <w:t>Для выгрузки таблицы «Контроль</w:t>
      </w:r>
      <w:r w:rsidR="00444DB6">
        <w:t>ные списки для диспансерного наблюдения</w:t>
      </w:r>
      <w:r>
        <w:t xml:space="preserve">» в </w:t>
      </w:r>
      <w:r w:rsidRPr="00E702DC">
        <w:rPr>
          <w:lang w:val="en-US"/>
        </w:rPr>
        <w:t>excel</w:t>
      </w:r>
      <w:r>
        <w:t xml:space="preserve"> </w:t>
      </w:r>
      <w:r w:rsidRPr="006D5A33">
        <w:t xml:space="preserve">или </w:t>
      </w:r>
      <w:r w:rsidRPr="00E702DC">
        <w:rPr>
          <w:lang w:val="en-US"/>
        </w:rPr>
        <w:t>csv</w:t>
      </w:r>
      <w:r>
        <w:t xml:space="preserve"> необходимо нажать на кнопку </w:t>
      </w:r>
      <w:r w:rsidRPr="00E702DC">
        <w:rPr>
          <w:b/>
          <w:i/>
        </w:rPr>
        <w:t xml:space="preserve">Выгрузить </w:t>
      </w:r>
      <w:r>
        <w:t>и из выпадающего списка выбрать формат</w:t>
      </w:r>
      <w:r w:rsidRPr="00E702DC">
        <w:rPr>
          <w:b/>
          <w:i/>
        </w:rPr>
        <w:t>.</w:t>
      </w:r>
    </w:p>
    <w:p w:rsidR="00E702DC" w:rsidRDefault="00E702DC" w:rsidP="000C3A79">
      <w:r>
        <w:t>Для пользователей страховых медицинских организаций отображаются застрахованные лица только по их организации (если будет настроена соответствующая роль).</w:t>
      </w:r>
    </w:p>
    <w:p w:rsidR="00E702DC" w:rsidRDefault="00E702DC" w:rsidP="000C3A79">
      <w:r>
        <w:t>Пользователи ТФОМС могут видеть все записи в разделе.</w:t>
      </w:r>
    </w:p>
    <w:p w:rsidR="00590370" w:rsidRDefault="00F11104" w:rsidP="00F11104">
      <w:pPr>
        <w:spacing w:line="240" w:lineRule="auto"/>
        <w:ind w:firstLine="0"/>
        <w:jc w:val="left"/>
      </w:pPr>
      <w:r>
        <w:br w:type="page"/>
      </w:r>
    </w:p>
    <w:p w:rsidR="002C581A" w:rsidRDefault="002C581A" w:rsidP="00BA5A6C">
      <w:pPr>
        <w:pStyle w:val="10"/>
      </w:pPr>
      <w:bookmarkStart w:id="162" w:name="_Toc123039750"/>
      <w:r>
        <w:t>СЛУЧАИ ОКАЗАННОЙ МЕДИЦИНСКОЙ ПОМОЩИ ПРИ ДИСПАНСЕРНОМ НАБЛЮДЕНИИ</w:t>
      </w:r>
      <w:bookmarkEnd w:id="162"/>
    </w:p>
    <w:p w:rsidR="002C581A" w:rsidRDefault="002C581A" w:rsidP="002C581A">
      <w:r>
        <w:t xml:space="preserve">Для просмотра сведений о случаях оказанной медицинской помощи при диспансерном наблюдении </w:t>
      </w:r>
      <w:r w:rsidRPr="00274D11">
        <w:t>необходимо перейти в раздел «</w:t>
      </w:r>
      <w:r>
        <w:t>Диспансерное наблюдение</w:t>
      </w:r>
      <w:r w:rsidRPr="00274D11">
        <w:t>/</w:t>
      </w:r>
      <w:r w:rsidR="00444DB6">
        <w:t>Случаи оказания медпомощи по</w:t>
      </w:r>
      <w:r>
        <w:t xml:space="preserve"> диспансерном</w:t>
      </w:r>
      <w:r w:rsidR="00444DB6">
        <w:t>у наблюдению</w:t>
      </w:r>
      <w:r w:rsidRPr="00274D11">
        <w:t>»</w:t>
      </w:r>
      <w:r>
        <w:t>.</w:t>
      </w:r>
    </w:p>
    <w:p w:rsidR="002C581A" w:rsidRDefault="002C581A" w:rsidP="002C581A">
      <w:pPr>
        <w:pStyle w:val="a"/>
        <w:numPr>
          <w:ilvl w:val="0"/>
          <w:numId w:val="0"/>
        </w:numPr>
        <w:ind w:left="360" w:firstLine="207"/>
      </w:pPr>
      <w:r>
        <w:t>Подраздел содержит следующие параметры поиска:</w:t>
      </w:r>
    </w:p>
    <w:p w:rsidR="002C581A" w:rsidRDefault="002C581A" w:rsidP="00461C16">
      <w:pPr>
        <w:pStyle w:val="a"/>
        <w:numPr>
          <w:ilvl w:val="0"/>
          <w:numId w:val="34"/>
        </w:numPr>
        <w:ind w:left="1134"/>
      </w:pPr>
      <w:r w:rsidRPr="00EB6CF7">
        <w:rPr>
          <w:b/>
        </w:rPr>
        <w:t>Мед. организация прикрепления</w:t>
      </w:r>
      <w:r>
        <w:t>. Отображает записи, принадлежащие определённому региону из настроек системы. Поле заполняется автоматически из настроек пользователя, если заполнено поле МО в настройках пользователя;</w:t>
      </w:r>
    </w:p>
    <w:p w:rsidR="002C581A" w:rsidRDefault="002C581A" w:rsidP="00461C16">
      <w:pPr>
        <w:pStyle w:val="a"/>
        <w:numPr>
          <w:ilvl w:val="0"/>
          <w:numId w:val="34"/>
        </w:numPr>
        <w:ind w:left="1134"/>
      </w:pPr>
      <w:r w:rsidRPr="00EB6CF7">
        <w:rPr>
          <w:b/>
        </w:rPr>
        <w:t>Мед. организация случая лечения</w:t>
      </w:r>
      <w:r>
        <w:t>. Из выпадающего списка отображаются все МО принадлежащие текущему региону из настроек системы;</w:t>
      </w:r>
    </w:p>
    <w:p w:rsidR="002C581A" w:rsidRDefault="002C581A" w:rsidP="00461C16">
      <w:pPr>
        <w:pStyle w:val="a"/>
        <w:numPr>
          <w:ilvl w:val="0"/>
          <w:numId w:val="34"/>
        </w:numPr>
        <w:ind w:left="1134"/>
      </w:pPr>
      <w:r w:rsidRPr="002C581A">
        <w:rPr>
          <w:b/>
        </w:rPr>
        <w:t>Страховая организация</w:t>
      </w:r>
      <w:r>
        <w:t>. Отображает записи, принадлежащие определённому региону из настроек системы. Заполняется автоматически из настроек пользователя, если заполнено поле СМО в настройках пользователя;</w:t>
      </w:r>
    </w:p>
    <w:p w:rsidR="002C581A" w:rsidRDefault="00444DB6" w:rsidP="00461C16">
      <w:pPr>
        <w:pStyle w:val="a"/>
        <w:numPr>
          <w:ilvl w:val="0"/>
          <w:numId w:val="34"/>
        </w:numPr>
        <w:ind w:left="1134"/>
      </w:pPr>
      <w:r>
        <w:rPr>
          <w:b/>
        </w:rPr>
        <w:t>Н</w:t>
      </w:r>
      <w:r w:rsidR="002C581A" w:rsidRPr="00EB6CF7">
        <w:rPr>
          <w:b/>
        </w:rPr>
        <w:t>а период с, по</w:t>
      </w:r>
      <w:r w:rsidR="002C581A">
        <w:t>. Два поля для ввода периода оказания медицинской помощи. Сведения отбираются по дате окончания лечения);</w:t>
      </w:r>
    </w:p>
    <w:p w:rsidR="002C581A" w:rsidRDefault="002C581A" w:rsidP="00461C16">
      <w:pPr>
        <w:pStyle w:val="a"/>
        <w:numPr>
          <w:ilvl w:val="0"/>
          <w:numId w:val="34"/>
        </w:numPr>
        <w:ind w:left="1134"/>
      </w:pPr>
      <w:r w:rsidRPr="00EB6CF7">
        <w:rPr>
          <w:b/>
        </w:rPr>
        <w:t>Застрахованное лицо</w:t>
      </w:r>
      <w:r>
        <w:t xml:space="preserve">. Поиск осуществляется по ЕНП или ФИО застрахованного из справочника </w:t>
      </w:r>
      <w:r w:rsidRPr="00EB6CF7">
        <w:rPr>
          <w:i/>
        </w:rPr>
        <w:t>Застрахованные лица</w:t>
      </w:r>
      <w:r>
        <w:t>;</w:t>
      </w:r>
    </w:p>
    <w:p w:rsidR="002C581A" w:rsidRDefault="00444DB6" w:rsidP="00461C16">
      <w:pPr>
        <w:pStyle w:val="a"/>
        <w:numPr>
          <w:ilvl w:val="0"/>
          <w:numId w:val="34"/>
        </w:numPr>
        <w:ind w:left="1134"/>
      </w:pPr>
      <w:r>
        <w:rPr>
          <w:b/>
        </w:rPr>
        <w:t>Код МКБ</w:t>
      </w:r>
      <w:r w:rsidR="002C581A" w:rsidRPr="00EB6CF7">
        <w:rPr>
          <w:b/>
        </w:rPr>
        <w:t xml:space="preserve"> с</w:t>
      </w:r>
      <w:r w:rsidR="002C581A">
        <w:t>. При поиске записи отбираются по основному диагнозу случая лечения, в поле диагноз вводить с условием «начинается с»;</w:t>
      </w:r>
    </w:p>
    <w:p w:rsidR="002C581A" w:rsidRDefault="002C581A" w:rsidP="00461C16">
      <w:pPr>
        <w:pStyle w:val="a"/>
        <w:numPr>
          <w:ilvl w:val="0"/>
          <w:numId w:val="34"/>
        </w:numPr>
        <w:ind w:left="1134"/>
      </w:pPr>
      <w:r>
        <w:rPr>
          <w:b/>
        </w:rPr>
        <w:t>Возрастная категория</w:t>
      </w:r>
      <w:r w:rsidRPr="002C581A">
        <w:t>.</w:t>
      </w:r>
      <w:r>
        <w:t xml:space="preserve"> Отображает записи, принадлежащие определенной возрастной категории.</w:t>
      </w:r>
    </w:p>
    <w:p w:rsidR="002C581A" w:rsidRDefault="002C581A" w:rsidP="002C581A">
      <w:pPr>
        <w:pStyle w:val="a"/>
        <w:numPr>
          <w:ilvl w:val="0"/>
          <w:numId w:val="0"/>
        </w:numPr>
        <w:ind w:firstLine="567"/>
      </w:pPr>
      <w:r>
        <w:t xml:space="preserve">В подраздел записи попадают при загрузке случаев оказания МП при диспансерном наблюдении (цель посещения = Диспансерное наблюдение) из H-файла. Файл загружается в разделе </w:t>
      </w:r>
      <w:r w:rsidRPr="00427ABF">
        <w:rPr>
          <w:i/>
        </w:rPr>
        <w:t>Загр</w:t>
      </w:r>
      <w:r w:rsidR="00444DB6">
        <w:rPr>
          <w:i/>
        </w:rPr>
        <w:t>узка данных\Загрузка данных</w:t>
      </w:r>
      <w:r w:rsidRPr="00427ABF">
        <w:rPr>
          <w:i/>
        </w:rPr>
        <w:t>)</w:t>
      </w:r>
      <w:r>
        <w:t xml:space="preserve"> </w:t>
      </w:r>
      <w:r w:rsidR="00444DB6">
        <w:t xml:space="preserve">при выбранном значении «Счета по медпомощи» в поле </w:t>
      </w:r>
      <w:r w:rsidR="00444DB6" w:rsidRPr="00444DB6">
        <w:rPr>
          <w:i/>
        </w:rPr>
        <w:t>Тип загрузки</w:t>
      </w:r>
      <w:r w:rsidR="00444DB6">
        <w:t xml:space="preserve"> </w:t>
      </w:r>
      <w:r>
        <w:t xml:space="preserve">по кнопке </w:t>
      </w:r>
      <w:r w:rsidRPr="00427ABF">
        <w:rPr>
          <w:b/>
          <w:i/>
        </w:rPr>
        <w:t>Загрузить файлы xml со сведениями об оказанной медицинской помощи</w:t>
      </w:r>
      <w:r>
        <w:t>.</w:t>
      </w:r>
    </w:p>
    <w:p w:rsidR="002C581A" w:rsidRDefault="002C581A" w:rsidP="00717D93">
      <w:pPr>
        <w:pStyle w:val="a"/>
        <w:numPr>
          <w:ilvl w:val="0"/>
          <w:numId w:val="0"/>
        </w:numPr>
        <w:ind w:left="708" w:hanging="141"/>
      </w:pPr>
      <w:r>
        <w:t>Таблица со сведениями о лечении ЗЛ содержит следующие графы:</w:t>
      </w:r>
    </w:p>
    <w:p w:rsidR="002C581A" w:rsidRDefault="002C581A" w:rsidP="00461C16">
      <w:pPr>
        <w:pStyle w:val="a"/>
        <w:numPr>
          <w:ilvl w:val="0"/>
          <w:numId w:val="35"/>
        </w:numPr>
        <w:ind w:left="1134" w:hanging="283"/>
      </w:pPr>
      <w:r w:rsidRPr="00427ABF">
        <w:rPr>
          <w:b/>
        </w:rPr>
        <w:t>Информация о ЗЛ</w:t>
      </w:r>
      <w:r>
        <w:t>: Фамилия, Имя, Отчество; Дата рождения; ЕНП; Медицинская организация прикрепления; Страховая организация прикрепления; Участок прикрепления.</w:t>
      </w:r>
    </w:p>
    <w:p w:rsidR="002C581A" w:rsidRDefault="002C581A" w:rsidP="00461C16">
      <w:pPr>
        <w:pStyle w:val="a"/>
        <w:numPr>
          <w:ilvl w:val="0"/>
          <w:numId w:val="35"/>
        </w:numPr>
        <w:ind w:left="1134" w:hanging="283"/>
      </w:pPr>
      <w:r w:rsidRPr="00427ABF">
        <w:rPr>
          <w:b/>
        </w:rPr>
        <w:t>Информация о случае лечения</w:t>
      </w:r>
      <w:r>
        <w:rPr>
          <w:b/>
        </w:rPr>
        <w:t>:</w:t>
      </w:r>
      <w:r>
        <w:t xml:space="preserve"> Медицинская организация случая лечения; Дата</w:t>
      </w:r>
      <w:r w:rsidR="00C77254">
        <w:t xml:space="preserve"> с; Дата по;</w:t>
      </w:r>
      <w:r>
        <w:t xml:space="preserve"> Специальность врача;</w:t>
      </w:r>
      <w:r w:rsidR="00C77254">
        <w:t xml:space="preserve"> Форма оказания МП; Условия оказания МП;</w:t>
      </w:r>
      <w:r>
        <w:t xml:space="preserve"> Характер заболевания; Диагноз; Группа </w:t>
      </w:r>
      <w:r w:rsidR="00C77254">
        <w:t>заболеваний</w:t>
      </w:r>
      <w:r>
        <w:t xml:space="preserve"> (сведения из справочника Перечень заболеваний); Периодичность (сведения из справочника Перече</w:t>
      </w:r>
      <w:r w:rsidR="00C77254">
        <w:t>нь заболеваний)</w:t>
      </w:r>
      <w:r>
        <w:t>.</w:t>
      </w:r>
    </w:p>
    <w:p w:rsidR="00C77254" w:rsidRDefault="00C77254" w:rsidP="00461C16">
      <w:pPr>
        <w:pStyle w:val="a"/>
        <w:numPr>
          <w:ilvl w:val="0"/>
          <w:numId w:val="35"/>
        </w:numPr>
        <w:ind w:left="1134" w:hanging="283"/>
      </w:pPr>
      <w:r>
        <w:rPr>
          <w:b/>
        </w:rPr>
        <w:t>Список карт дн.</w:t>
      </w:r>
    </w:p>
    <w:p w:rsidR="002C581A" w:rsidRDefault="00444DB6" w:rsidP="00717D93">
      <w:pPr>
        <w:pStyle w:val="a"/>
        <w:numPr>
          <w:ilvl w:val="0"/>
          <w:numId w:val="0"/>
        </w:numPr>
        <w:ind w:left="708" w:hanging="141"/>
      </w:pPr>
      <w:r>
        <w:t xml:space="preserve">Для записей </w:t>
      </w:r>
      <w:r w:rsidR="002C581A">
        <w:t>доступен просмотр в отдельной форме</w:t>
      </w:r>
      <w:r>
        <w:t xml:space="preserve">, которая открывается по кнопке </w:t>
      </w:r>
      <w:r w:rsidR="00C77254" w:rsidRPr="00C77254">
        <w:rPr>
          <w:b/>
          <w:i/>
        </w:rPr>
        <w:t>Просмотр деталей</w:t>
      </w:r>
      <w:r w:rsidR="002C581A">
        <w:t>.</w:t>
      </w:r>
    </w:p>
    <w:p w:rsidR="001744E1" w:rsidRDefault="001744E1" w:rsidP="00717D93">
      <w:pPr>
        <w:pStyle w:val="a"/>
        <w:numPr>
          <w:ilvl w:val="0"/>
          <w:numId w:val="0"/>
        </w:numPr>
        <w:ind w:left="708" w:hanging="141"/>
      </w:pPr>
    </w:p>
    <w:p w:rsidR="001744E1" w:rsidRDefault="001744E1" w:rsidP="00717D93">
      <w:pPr>
        <w:pStyle w:val="a"/>
        <w:numPr>
          <w:ilvl w:val="0"/>
          <w:numId w:val="0"/>
        </w:numPr>
        <w:ind w:left="708" w:hanging="141"/>
      </w:pPr>
    </w:p>
    <w:p w:rsidR="001744E1" w:rsidRDefault="001744E1" w:rsidP="00717D93">
      <w:pPr>
        <w:pStyle w:val="a"/>
        <w:numPr>
          <w:ilvl w:val="0"/>
          <w:numId w:val="0"/>
        </w:numPr>
        <w:ind w:left="708" w:hanging="141"/>
      </w:pPr>
    </w:p>
    <w:p w:rsidR="001744E1" w:rsidRDefault="001744E1" w:rsidP="00717D93">
      <w:pPr>
        <w:pStyle w:val="a"/>
        <w:numPr>
          <w:ilvl w:val="0"/>
          <w:numId w:val="0"/>
        </w:numPr>
        <w:ind w:left="708" w:hanging="141"/>
      </w:pPr>
    </w:p>
    <w:p w:rsidR="001744E1" w:rsidRDefault="001744E1" w:rsidP="00717D93">
      <w:pPr>
        <w:pStyle w:val="a"/>
        <w:numPr>
          <w:ilvl w:val="0"/>
          <w:numId w:val="0"/>
        </w:numPr>
        <w:ind w:left="708" w:hanging="141"/>
      </w:pPr>
    </w:p>
    <w:p w:rsidR="001744E1" w:rsidRDefault="001744E1" w:rsidP="00717D93">
      <w:pPr>
        <w:pStyle w:val="a"/>
        <w:numPr>
          <w:ilvl w:val="0"/>
          <w:numId w:val="0"/>
        </w:numPr>
        <w:ind w:left="708" w:hanging="141"/>
      </w:pPr>
    </w:p>
    <w:p w:rsidR="001744E1" w:rsidRDefault="001744E1" w:rsidP="00717D93">
      <w:pPr>
        <w:pStyle w:val="a"/>
        <w:numPr>
          <w:ilvl w:val="0"/>
          <w:numId w:val="0"/>
        </w:numPr>
        <w:ind w:left="708" w:hanging="141"/>
      </w:pPr>
    </w:p>
    <w:p w:rsidR="002C581A" w:rsidRPr="002C581A" w:rsidRDefault="002C581A" w:rsidP="002C581A"/>
    <w:p w:rsidR="001744E1" w:rsidRDefault="001744E1" w:rsidP="00BA5A6C">
      <w:pPr>
        <w:pStyle w:val="10"/>
      </w:pPr>
      <w:bookmarkStart w:id="163" w:name="_Toc123039751"/>
      <w:r>
        <w:t>ИСТОРИЯ ЛЕЧЕНИЯ С СЕРДЕЧНО-СОСУДИСТЫМ ЗАБОЛЕВАНИЕМ</w:t>
      </w:r>
      <w:bookmarkEnd w:id="163"/>
    </w:p>
    <w:p w:rsidR="001744E1" w:rsidRDefault="001744E1" w:rsidP="001744E1">
      <w:r>
        <w:t>Для просмотра сведений о лечении с сердечно-сосудистым заболеванием необходимо перейти в раздел «Диспансерное наблюдение\История лечения с сердечно-сосудистым заболевание</w:t>
      </w:r>
      <w:r w:rsidR="00974C44">
        <w:t>м» (Рисунок 89</w:t>
      </w:r>
      <w:r>
        <w:t>).</w:t>
      </w:r>
    </w:p>
    <w:p w:rsidR="00974C44" w:rsidRDefault="00974C44" w:rsidP="001744E1"/>
    <w:p w:rsidR="001744E1" w:rsidRDefault="001744E1" w:rsidP="001744E1">
      <w:pPr>
        <w:jc w:val="center"/>
      </w:pPr>
      <w:r>
        <w:rPr>
          <w:noProof/>
        </w:rPr>
        <w:drawing>
          <wp:inline distT="0" distB="0" distL="0" distR="0">
            <wp:extent cx="5242902" cy="1435843"/>
            <wp:effectExtent l="19050" t="19050" r="15240" b="1206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creenshot_7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953" cy="1439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44E1" w:rsidRDefault="001744E1" w:rsidP="001744E1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Рисунок</w:t>
      </w:r>
      <w:r w:rsidR="00974C44">
        <w:rPr>
          <w:sz w:val="20"/>
          <w:szCs w:val="20"/>
        </w:rPr>
        <w:t xml:space="preserve"> 89</w:t>
      </w:r>
      <w:r>
        <w:rPr>
          <w:sz w:val="20"/>
          <w:szCs w:val="20"/>
        </w:rPr>
        <w:t>. Раздел «История лечения с сердечно-сосудистым заболеванием».</w:t>
      </w:r>
    </w:p>
    <w:p w:rsidR="00F93236" w:rsidRDefault="00F93236" w:rsidP="001744E1">
      <w:pPr>
        <w:jc w:val="center"/>
        <w:rPr>
          <w:sz w:val="20"/>
          <w:szCs w:val="20"/>
        </w:rPr>
      </w:pPr>
    </w:p>
    <w:p w:rsidR="001813DF" w:rsidRPr="001813DF" w:rsidRDefault="001813DF" w:rsidP="001813DF">
      <w:pPr>
        <w:rPr>
          <w:szCs w:val="24"/>
        </w:rPr>
      </w:pPr>
      <w:r>
        <w:rPr>
          <w:szCs w:val="24"/>
        </w:rPr>
        <w:t xml:space="preserve">В данном разделе отображаются случаи лечения по следующим диагнозам: </w:t>
      </w:r>
      <w:r>
        <w:rPr>
          <w:szCs w:val="24"/>
          <w:lang w:val="en-US"/>
        </w:rPr>
        <w:t>I</w:t>
      </w:r>
      <w:r w:rsidRPr="001813DF">
        <w:rPr>
          <w:szCs w:val="24"/>
        </w:rPr>
        <w:t>00-</w:t>
      </w:r>
      <w:r>
        <w:rPr>
          <w:szCs w:val="24"/>
          <w:lang w:val="en-US"/>
        </w:rPr>
        <w:t>I</w:t>
      </w:r>
      <w:r w:rsidRPr="001813DF">
        <w:rPr>
          <w:szCs w:val="24"/>
        </w:rPr>
        <w:t xml:space="preserve">99, </w:t>
      </w:r>
      <w:r>
        <w:rPr>
          <w:szCs w:val="24"/>
          <w:lang w:val="en-US"/>
        </w:rPr>
        <w:t>E</w:t>
      </w:r>
      <w:r w:rsidRPr="001813DF">
        <w:rPr>
          <w:szCs w:val="24"/>
        </w:rPr>
        <w:t xml:space="preserve">78, </w:t>
      </w:r>
      <w:r>
        <w:rPr>
          <w:szCs w:val="24"/>
          <w:lang w:val="en-US"/>
        </w:rPr>
        <w:t>Q</w:t>
      </w:r>
      <w:r w:rsidRPr="001813DF">
        <w:rPr>
          <w:szCs w:val="24"/>
        </w:rPr>
        <w:t>20-</w:t>
      </w:r>
      <w:r>
        <w:rPr>
          <w:szCs w:val="24"/>
          <w:lang w:val="en-US"/>
        </w:rPr>
        <w:t>Q</w:t>
      </w:r>
      <w:r w:rsidRPr="001813DF">
        <w:rPr>
          <w:szCs w:val="24"/>
        </w:rPr>
        <w:t xml:space="preserve">28, </w:t>
      </w:r>
      <w:r>
        <w:rPr>
          <w:szCs w:val="24"/>
          <w:lang w:val="en-US"/>
        </w:rPr>
        <w:t>Z</w:t>
      </w:r>
      <w:r w:rsidRPr="001813DF">
        <w:rPr>
          <w:szCs w:val="24"/>
        </w:rPr>
        <w:t>95</w:t>
      </w:r>
      <w:r>
        <w:rPr>
          <w:szCs w:val="24"/>
        </w:rPr>
        <w:t>.0,</w:t>
      </w:r>
      <w:r w:rsidRPr="001813DF">
        <w:rPr>
          <w:szCs w:val="24"/>
        </w:rPr>
        <w:t xml:space="preserve"> </w:t>
      </w:r>
      <w:r>
        <w:rPr>
          <w:szCs w:val="24"/>
          <w:lang w:val="en-US"/>
        </w:rPr>
        <w:t>Z</w:t>
      </w:r>
      <w:r w:rsidRPr="001813DF">
        <w:rPr>
          <w:szCs w:val="24"/>
        </w:rPr>
        <w:t xml:space="preserve">95.1, </w:t>
      </w:r>
      <w:r>
        <w:rPr>
          <w:szCs w:val="24"/>
          <w:lang w:val="en-US"/>
        </w:rPr>
        <w:t>Z</w:t>
      </w:r>
      <w:r w:rsidRPr="001813DF">
        <w:rPr>
          <w:szCs w:val="24"/>
        </w:rPr>
        <w:t xml:space="preserve">95.2, </w:t>
      </w:r>
      <w:r>
        <w:rPr>
          <w:szCs w:val="24"/>
          <w:lang w:val="en-US"/>
        </w:rPr>
        <w:t>Z</w:t>
      </w:r>
      <w:r w:rsidRPr="001813DF">
        <w:rPr>
          <w:szCs w:val="24"/>
        </w:rPr>
        <w:t xml:space="preserve">95.3, </w:t>
      </w:r>
      <w:r>
        <w:rPr>
          <w:szCs w:val="24"/>
          <w:lang w:val="en-US"/>
        </w:rPr>
        <w:t>Z</w:t>
      </w:r>
      <w:r w:rsidRPr="001813DF">
        <w:rPr>
          <w:szCs w:val="24"/>
        </w:rPr>
        <w:t xml:space="preserve">95.4, </w:t>
      </w:r>
      <w:r>
        <w:rPr>
          <w:szCs w:val="24"/>
          <w:lang w:val="en-US"/>
        </w:rPr>
        <w:t>Z</w:t>
      </w:r>
      <w:r w:rsidRPr="001813DF">
        <w:rPr>
          <w:szCs w:val="24"/>
        </w:rPr>
        <w:t xml:space="preserve">95.5, </w:t>
      </w:r>
      <w:r>
        <w:rPr>
          <w:szCs w:val="24"/>
          <w:lang w:val="en-US"/>
        </w:rPr>
        <w:t>Z</w:t>
      </w:r>
      <w:r w:rsidRPr="001813DF">
        <w:rPr>
          <w:szCs w:val="24"/>
        </w:rPr>
        <w:t xml:space="preserve">95.8, </w:t>
      </w:r>
      <w:r>
        <w:rPr>
          <w:szCs w:val="24"/>
          <w:lang w:val="en-US"/>
        </w:rPr>
        <w:t>Z</w:t>
      </w:r>
      <w:r w:rsidRPr="001813DF">
        <w:rPr>
          <w:szCs w:val="24"/>
        </w:rPr>
        <w:t>95.9.</w:t>
      </w:r>
    </w:p>
    <w:p w:rsidR="0045508D" w:rsidRPr="000E5CB0" w:rsidRDefault="0045508D" w:rsidP="0045508D">
      <w:r>
        <w:rPr>
          <w:szCs w:val="24"/>
        </w:rPr>
        <w:t xml:space="preserve">Записи </w:t>
      </w:r>
      <w:r>
        <w:t xml:space="preserve">со сведениями о лечении застрахованных лиц с сердечно-сосудистым заболеванием добавляются раз в месяц после обработки счетов от медицинских организаций по случаям лечения за прошлый месяц </w:t>
      </w:r>
      <w:r w:rsidRPr="00BA639D">
        <w:rPr>
          <w:szCs w:val="24"/>
        </w:rPr>
        <w:t xml:space="preserve">в соответствии с </w:t>
      </w:r>
      <w:r>
        <w:rPr>
          <w:szCs w:val="24"/>
        </w:rPr>
        <w:t>разработанным ФФОМС форматом Д1</w:t>
      </w:r>
      <w:r w:rsidRPr="001F05C3">
        <w:rPr>
          <w:szCs w:val="24"/>
        </w:rPr>
        <w:t xml:space="preserve"> приказа №79 от 7 апреля 2011 года (с изменениями приказа ФФОМС №173 от 30 августа 2019 года).</w:t>
      </w:r>
    </w:p>
    <w:p w:rsidR="0045508D" w:rsidRDefault="0045508D" w:rsidP="0045508D">
      <w:r>
        <w:t xml:space="preserve">Для поиска записей в таблице следует открыть раздел, найти необходимую запись с помощью кнопки </w:t>
      </w:r>
      <w:r w:rsidRPr="005F0FE0">
        <w:rPr>
          <w:b/>
          <w:i/>
        </w:rPr>
        <w:t>Поиск</w:t>
      </w:r>
      <w:r>
        <w:t>.</w:t>
      </w:r>
    </w:p>
    <w:p w:rsidR="0045508D" w:rsidRDefault="0045508D" w:rsidP="0045508D">
      <w:r>
        <w:t xml:space="preserve">Предусмотрены следующие параметры для поиска: </w:t>
      </w:r>
    </w:p>
    <w:p w:rsidR="0045508D" w:rsidRDefault="0045508D" w:rsidP="0045508D">
      <w:pPr>
        <w:pStyle w:val="a9"/>
        <w:numPr>
          <w:ilvl w:val="0"/>
          <w:numId w:val="45"/>
        </w:numPr>
        <w:jc w:val="left"/>
        <w:rPr>
          <w:szCs w:val="24"/>
        </w:rPr>
      </w:pPr>
      <w:r w:rsidRPr="001813DF">
        <w:rPr>
          <w:i/>
          <w:szCs w:val="24"/>
        </w:rPr>
        <w:t>«Медицинская организация»</w:t>
      </w:r>
      <w:r>
        <w:rPr>
          <w:szCs w:val="24"/>
        </w:rPr>
        <w:t xml:space="preserve"> (имеется в виду МО лечения), </w:t>
      </w:r>
      <w:r w:rsidRPr="001813DF">
        <w:rPr>
          <w:i/>
          <w:szCs w:val="24"/>
        </w:rPr>
        <w:t>«СМО»,</w:t>
      </w:r>
      <w:r>
        <w:rPr>
          <w:szCs w:val="24"/>
        </w:rPr>
        <w:t xml:space="preserve"> </w:t>
      </w:r>
      <w:r w:rsidRPr="001813DF">
        <w:rPr>
          <w:i/>
          <w:szCs w:val="24"/>
        </w:rPr>
        <w:t>«Условия МП», «Исход лечения»</w:t>
      </w:r>
      <w:r w:rsidR="00F4609A">
        <w:rPr>
          <w:szCs w:val="24"/>
        </w:rPr>
        <w:t xml:space="preserve"> (справочник </w:t>
      </w:r>
      <w:r w:rsidR="00F4609A">
        <w:rPr>
          <w:szCs w:val="24"/>
          <w:lang w:val="en-US"/>
        </w:rPr>
        <w:t>V</w:t>
      </w:r>
      <w:r w:rsidR="00F4609A" w:rsidRPr="00F4609A">
        <w:rPr>
          <w:szCs w:val="24"/>
        </w:rPr>
        <w:t>012</w:t>
      </w:r>
      <w:r w:rsidR="00F4609A">
        <w:rPr>
          <w:szCs w:val="24"/>
        </w:rPr>
        <w:t>)</w:t>
      </w:r>
      <w:r>
        <w:rPr>
          <w:szCs w:val="24"/>
        </w:rPr>
        <w:t xml:space="preserve"> и </w:t>
      </w:r>
      <w:r w:rsidRPr="001813DF">
        <w:rPr>
          <w:i/>
          <w:szCs w:val="24"/>
        </w:rPr>
        <w:t>«Результат лечения»</w:t>
      </w:r>
      <w:r w:rsidR="00F4609A">
        <w:rPr>
          <w:szCs w:val="24"/>
        </w:rPr>
        <w:t xml:space="preserve"> (справочник </w:t>
      </w:r>
      <w:r w:rsidR="00F4609A">
        <w:rPr>
          <w:szCs w:val="24"/>
          <w:lang w:val="en-US"/>
        </w:rPr>
        <w:t>V</w:t>
      </w:r>
      <w:r w:rsidR="00F4609A" w:rsidRPr="00F4609A">
        <w:rPr>
          <w:szCs w:val="24"/>
        </w:rPr>
        <w:t>009</w:t>
      </w:r>
      <w:r w:rsidR="00F4609A">
        <w:rPr>
          <w:szCs w:val="24"/>
        </w:rPr>
        <w:t>)</w:t>
      </w:r>
      <w:r>
        <w:rPr>
          <w:szCs w:val="24"/>
        </w:rPr>
        <w:t xml:space="preserve"> выбираются из выпадающего списка</w:t>
      </w:r>
      <w:r w:rsidR="001813DF">
        <w:rPr>
          <w:szCs w:val="24"/>
        </w:rPr>
        <w:t>;</w:t>
      </w:r>
    </w:p>
    <w:p w:rsidR="001813DF" w:rsidRPr="001813DF" w:rsidRDefault="001813DF" w:rsidP="0045508D">
      <w:pPr>
        <w:pStyle w:val="a9"/>
        <w:numPr>
          <w:ilvl w:val="0"/>
          <w:numId w:val="45"/>
        </w:numPr>
        <w:jc w:val="left"/>
        <w:rPr>
          <w:szCs w:val="24"/>
        </w:rPr>
      </w:pPr>
      <w:r>
        <w:rPr>
          <w:i/>
        </w:rPr>
        <w:t>«На период с», «На период по»</w:t>
      </w:r>
      <w:r w:rsidRPr="001F7ACD">
        <w:rPr>
          <w:i/>
        </w:rPr>
        <w:t xml:space="preserve"> </w:t>
      </w:r>
      <w:r>
        <w:t>вводятся с помощью календаря или вручную;</w:t>
      </w:r>
    </w:p>
    <w:p w:rsidR="001813DF" w:rsidRDefault="001813DF" w:rsidP="0045508D">
      <w:pPr>
        <w:pStyle w:val="a9"/>
        <w:numPr>
          <w:ilvl w:val="0"/>
          <w:numId w:val="45"/>
        </w:numPr>
        <w:jc w:val="left"/>
        <w:rPr>
          <w:szCs w:val="24"/>
        </w:rPr>
      </w:pPr>
      <w:r w:rsidRPr="001813DF">
        <w:rPr>
          <w:i/>
          <w:szCs w:val="24"/>
        </w:rPr>
        <w:t>«Застрахованное лицо»</w:t>
      </w:r>
      <w:r>
        <w:rPr>
          <w:szCs w:val="24"/>
        </w:rPr>
        <w:t xml:space="preserve"> выбирается из списка путем ввода ФИО пациента или ввода ЕНП.</w:t>
      </w:r>
    </w:p>
    <w:p w:rsidR="00F4609A" w:rsidRDefault="00F4609A" w:rsidP="00B20A58">
      <w:pPr>
        <w:ind w:firstLine="567"/>
        <w:jc w:val="left"/>
        <w:rPr>
          <w:szCs w:val="24"/>
        </w:rPr>
      </w:pPr>
      <w:r>
        <w:rPr>
          <w:szCs w:val="24"/>
        </w:rPr>
        <w:t xml:space="preserve">Для просмотра индивидуальной карты лечения застрахованного лица необходимо нажать на кнопку </w:t>
      </w:r>
      <w:r w:rsidR="00B20A58">
        <w:rPr>
          <w:noProof/>
        </w:rPr>
        <w:drawing>
          <wp:inline distT="0" distB="0" distL="0" distR="0" wp14:anchorId="171AA01D" wp14:editId="26026A43">
            <wp:extent cx="1164981" cy="294311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94596" cy="30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A58">
        <w:rPr>
          <w:szCs w:val="24"/>
        </w:rPr>
        <w:t xml:space="preserve">, при нажатии на которую открывается в отдельном окне форма </w:t>
      </w:r>
      <w:r w:rsidR="00B20A58" w:rsidRPr="00B20A58">
        <w:rPr>
          <w:i/>
          <w:szCs w:val="24"/>
        </w:rPr>
        <w:t>История лечения с сердечно-сосудистым заболеванием</w:t>
      </w:r>
      <w:r w:rsidR="00B20A58">
        <w:rPr>
          <w:szCs w:val="24"/>
        </w:rPr>
        <w:t>.</w:t>
      </w:r>
    </w:p>
    <w:p w:rsidR="00B20A58" w:rsidRDefault="00B20A58" w:rsidP="00B20A58">
      <w:pPr>
        <w:ind w:firstLine="567"/>
        <w:jc w:val="left"/>
        <w:rPr>
          <w:szCs w:val="24"/>
        </w:rPr>
      </w:pPr>
      <w:r>
        <w:rPr>
          <w:szCs w:val="24"/>
        </w:rPr>
        <w:t>Открывшаяся форма содержит в себе информацию о персональных данных (ФИО, дата рождения, ЕНП, Телефон), а также информацию о картах дн, случаях оказания медпомощи амбула</w:t>
      </w:r>
      <w:r w:rsidR="00F93236">
        <w:rPr>
          <w:szCs w:val="24"/>
        </w:rPr>
        <w:t>торно и в стационаре (Рисунок 90</w:t>
      </w:r>
      <w:r>
        <w:rPr>
          <w:szCs w:val="24"/>
        </w:rPr>
        <w:t>).</w:t>
      </w:r>
    </w:p>
    <w:p w:rsidR="00B20A58" w:rsidRDefault="00B20A58" w:rsidP="00B20A58">
      <w:pPr>
        <w:ind w:firstLine="567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85348" cy="1755696"/>
            <wp:effectExtent l="19050" t="19050" r="10795" b="1651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creenshot_8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04" cy="175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A58" w:rsidRDefault="00B20A58" w:rsidP="00B20A58">
      <w:pPr>
        <w:ind w:firstLine="567"/>
        <w:jc w:val="center"/>
        <w:rPr>
          <w:sz w:val="20"/>
          <w:szCs w:val="20"/>
        </w:rPr>
      </w:pPr>
      <w:r>
        <w:rPr>
          <w:sz w:val="20"/>
          <w:szCs w:val="20"/>
        </w:rPr>
        <w:t>Рисунок</w:t>
      </w:r>
      <w:r w:rsidR="00F93236">
        <w:rPr>
          <w:sz w:val="20"/>
          <w:szCs w:val="20"/>
        </w:rPr>
        <w:t xml:space="preserve"> 90</w:t>
      </w:r>
      <w:r>
        <w:rPr>
          <w:sz w:val="20"/>
          <w:szCs w:val="20"/>
        </w:rPr>
        <w:t>. Форма истории лечения с сердечно-сосудистым заболеванием</w:t>
      </w:r>
    </w:p>
    <w:p w:rsidR="00F93236" w:rsidRDefault="00F93236" w:rsidP="00B20A58">
      <w:pPr>
        <w:ind w:firstLine="567"/>
        <w:jc w:val="center"/>
        <w:rPr>
          <w:sz w:val="20"/>
          <w:szCs w:val="20"/>
        </w:rPr>
      </w:pPr>
    </w:p>
    <w:p w:rsidR="00B20A58" w:rsidRDefault="00B20A58" w:rsidP="00B20A58">
      <w:r>
        <w:t>Для пользователей страховых медицинских организаций отображаются застрахованные лица только по их организации (если будет настроена соответствующая роль).</w:t>
      </w:r>
    </w:p>
    <w:p w:rsidR="00B20A58" w:rsidRDefault="00B20A58" w:rsidP="00B20A58">
      <w:pPr>
        <w:ind w:firstLine="567"/>
        <w:jc w:val="left"/>
      </w:pPr>
      <w:r>
        <w:t>Пользователи ТФОМС могут видеть все записи в разделе.</w:t>
      </w: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Default="000A5933" w:rsidP="00B20A58">
      <w:pPr>
        <w:ind w:firstLine="567"/>
        <w:jc w:val="left"/>
      </w:pPr>
    </w:p>
    <w:p w:rsidR="000A5933" w:rsidRPr="00B20A58" w:rsidRDefault="000A5933" w:rsidP="00B20A58">
      <w:pPr>
        <w:ind w:firstLine="567"/>
        <w:jc w:val="left"/>
        <w:rPr>
          <w:szCs w:val="24"/>
        </w:rPr>
      </w:pPr>
    </w:p>
    <w:p w:rsidR="00B20A58" w:rsidRPr="00F4609A" w:rsidRDefault="00B20A58" w:rsidP="00B20A58">
      <w:pPr>
        <w:ind w:firstLine="0"/>
        <w:jc w:val="left"/>
        <w:rPr>
          <w:szCs w:val="24"/>
        </w:rPr>
      </w:pPr>
    </w:p>
    <w:p w:rsidR="00BA5A6C" w:rsidRDefault="00BA5A6C" w:rsidP="00BA5A6C">
      <w:pPr>
        <w:pStyle w:val="10"/>
      </w:pPr>
      <w:bookmarkStart w:id="164" w:name="_Toc123039752"/>
      <w:r>
        <w:t>ИСТОРИЯ ЛЕЧЕНИ</w:t>
      </w:r>
      <w:r w:rsidR="00844B8D">
        <w:t>Я</w:t>
      </w:r>
      <w:r>
        <w:t xml:space="preserve"> С ОНКОЛОГИЧЕСКИМ ЗАБОЛЕВАНИЕМ</w:t>
      </w:r>
      <w:bookmarkEnd w:id="164"/>
    </w:p>
    <w:p w:rsidR="00BA5A6C" w:rsidRDefault="00BA5A6C" w:rsidP="00BA5A6C">
      <w:r>
        <w:t xml:space="preserve">Для просмотра сведений о лечении с онкологическим заболеванием, необходимо прейти в раздел </w:t>
      </w:r>
      <w:r w:rsidR="00216598" w:rsidRPr="00274D11">
        <w:t>«</w:t>
      </w:r>
      <w:r w:rsidR="00D160B3">
        <w:t>Онкология</w:t>
      </w:r>
      <w:r w:rsidR="00216598" w:rsidRPr="00274D11">
        <w:t>/</w:t>
      </w:r>
      <w:r w:rsidR="00216598">
        <w:t>История лечения с онкологическим заболеванием» (</w:t>
      </w:r>
      <w:r w:rsidR="00CB1066" w:rsidRPr="00CB1066">
        <w:t>Рисунок</w:t>
      </w:r>
      <w:r w:rsidR="00B87AD3">
        <w:t xml:space="preserve"> </w:t>
      </w:r>
      <w:r w:rsidR="00F93236">
        <w:t>91</w:t>
      </w:r>
      <w:r w:rsidR="00216598" w:rsidRPr="00CB1066">
        <w:t>)</w:t>
      </w:r>
      <w:r w:rsidR="00216598">
        <w:t>.</w:t>
      </w:r>
    </w:p>
    <w:p w:rsidR="00394ECC" w:rsidRPr="00BA5A6C" w:rsidRDefault="00D160B3" w:rsidP="00216598">
      <w:pPr>
        <w:ind w:firstLine="0"/>
      </w:pPr>
      <w:r>
        <w:rPr>
          <w:noProof/>
        </w:rPr>
        <w:drawing>
          <wp:inline distT="0" distB="0" distL="0" distR="0">
            <wp:extent cx="5931535" cy="2218690"/>
            <wp:effectExtent l="19050" t="19050" r="12065" b="101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1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598" w:rsidRDefault="00216598" w:rsidP="00216598">
      <w:pPr>
        <w:pStyle w:val="ad"/>
      </w:pPr>
      <w:bookmarkStart w:id="165" w:name="_Ref16671752"/>
      <w:bookmarkStart w:id="166" w:name="_Ref16671737"/>
      <w:r w:rsidRPr="00E0103F">
        <w:t xml:space="preserve">Рисунок </w:t>
      </w:r>
      <w:bookmarkEnd w:id="165"/>
      <w:r w:rsidR="00F93236">
        <w:rPr>
          <w:noProof/>
        </w:rPr>
        <w:t>91</w:t>
      </w:r>
      <w:r w:rsidRPr="00E0103F">
        <w:t xml:space="preserve">. </w:t>
      </w:r>
      <w:r>
        <w:t xml:space="preserve">Раздел </w:t>
      </w:r>
      <w:r w:rsidR="00590370">
        <w:t>«</w:t>
      </w:r>
      <w:r w:rsidR="000E5CB0" w:rsidRPr="000E5CB0">
        <w:t>История лечения с онкологическим заболеванием</w:t>
      </w:r>
      <w:bookmarkEnd w:id="166"/>
      <w:r w:rsidR="00590370">
        <w:t>»</w:t>
      </w:r>
    </w:p>
    <w:p w:rsidR="000E5CB0" w:rsidRPr="000E5CB0" w:rsidRDefault="000E5CB0" w:rsidP="000E5CB0">
      <w:r>
        <w:t>Записи со сведениями о лечении застрахованных лиц с онкологическим заболеванием добавляются раз в месяц после обработки счетов от ме</w:t>
      </w:r>
      <w:r w:rsidR="00144427">
        <w:t xml:space="preserve">дицинских организаций по случаям лечения за прошлый месяц </w:t>
      </w:r>
      <w:r w:rsidR="00144427" w:rsidRPr="00BA639D">
        <w:rPr>
          <w:szCs w:val="24"/>
        </w:rPr>
        <w:t xml:space="preserve">в соответствии с </w:t>
      </w:r>
      <w:r w:rsidR="00144427">
        <w:rPr>
          <w:szCs w:val="24"/>
        </w:rPr>
        <w:t xml:space="preserve">разработанным ФФОМС форматом </w:t>
      </w:r>
      <w:r w:rsidR="001F05C3" w:rsidRPr="001F05C3">
        <w:rPr>
          <w:szCs w:val="24"/>
        </w:rPr>
        <w:t>Д2, Д4 приказа №79 от 7 апреля 2011 года (с изменениями приказа ФФОМС №173 от 30 августа 2019 года).</w:t>
      </w:r>
    </w:p>
    <w:p w:rsidR="001A2398" w:rsidRDefault="001A2398" w:rsidP="001A2398">
      <w:r>
        <w:t xml:space="preserve">Для поиска записей в таблице следует открыть раздел, найти необходимую запись с помощью кнопки </w:t>
      </w:r>
      <w:r w:rsidRPr="005F0FE0">
        <w:rPr>
          <w:b/>
          <w:i/>
        </w:rPr>
        <w:t>Поиск</w:t>
      </w:r>
      <w:r>
        <w:t>.</w:t>
      </w:r>
    </w:p>
    <w:p w:rsidR="001A2398" w:rsidRDefault="001A2398" w:rsidP="001A2398">
      <w:r>
        <w:t xml:space="preserve">Предусмотрены следующие параметры для поиска: </w:t>
      </w:r>
    </w:p>
    <w:p w:rsidR="001A2398" w:rsidRDefault="00D160B3" w:rsidP="00461C16">
      <w:pPr>
        <w:pStyle w:val="a9"/>
        <w:numPr>
          <w:ilvl w:val="0"/>
          <w:numId w:val="18"/>
        </w:numPr>
      </w:pPr>
      <w:r>
        <w:rPr>
          <w:i/>
        </w:rPr>
        <w:t>«На период с», «Н</w:t>
      </w:r>
      <w:r w:rsidR="001A2398">
        <w:rPr>
          <w:i/>
        </w:rPr>
        <w:t>а период по»</w:t>
      </w:r>
      <w:r w:rsidR="001A2398" w:rsidRPr="001F7ACD">
        <w:rPr>
          <w:i/>
        </w:rPr>
        <w:t xml:space="preserve"> </w:t>
      </w:r>
      <w:r w:rsidR="001A2398">
        <w:t xml:space="preserve">вводятся с помощью календаря или вручную; </w:t>
      </w:r>
    </w:p>
    <w:p w:rsidR="001A2398" w:rsidRDefault="00D160B3" w:rsidP="00461C16">
      <w:pPr>
        <w:pStyle w:val="a9"/>
        <w:numPr>
          <w:ilvl w:val="0"/>
          <w:numId w:val="18"/>
        </w:numPr>
      </w:pPr>
      <w:r>
        <w:rPr>
          <w:i/>
        </w:rPr>
        <w:t>«СМО»,</w:t>
      </w:r>
      <w:r w:rsidRPr="001F7ACD">
        <w:rPr>
          <w:i/>
        </w:rPr>
        <w:t xml:space="preserve"> </w:t>
      </w:r>
      <w:r w:rsidR="005B11A7">
        <w:rPr>
          <w:i/>
        </w:rPr>
        <w:t xml:space="preserve">«Иногородние», </w:t>
      </w:r>
      <w:r w:rsidR="001A2398" w:rsidRPr="001F7ACD">
        <w:rPr>
          <w:i/>
        </w:rPr>
        <w:t>«Медицинская организация»,</w:t>
      </w:r>
      <w:r w:rsidR="00F93236">
        <w:rPr>
          <w:i/>
        </w:rPr>
        <w:t xml:space="preserve"> «Возрастная категория»,</w:t>
      </w:r>
      <w:r w:rsidR="00394ECC">
        <w:rPr>
          <w:i/>
        </w:rPr>
        <w:t xml:space="preserve"> «Подозрение</w:t>
      </w:r>
      <w:r w:rsidR="00F93236">
        <w:rPr>
          <w:i/>
        </w:rPr>
        <w:t xml:space="preserve"> на</w:t>
      </w:r>
      <w:r w:rsidR="00394ECC">
        <w:rPr>
          <w:i/>
        </w:rPr>
        <w:t xml:space="preserve"> ЗНО», </w:t>
      </w:r>
      <w:r w:rsidR="005B11A7">
        <w:rPr>
          <w:i/>
        </w:rPr>
        <w:t xml:space="preserve">«Взят на ДН», </w:t>
      </w:r>
      <w:r w:rsidR="00394ECC">
        <w:rPr>
          <w:i/>
        </w:rPr>
        <w:t>«Средства и методы лечения», «Стадии забо</w:t>
      </w:r>
      <w:r w:rsidR="005B11A7">
        <w:rPr>
          <w:i/>
        </w:rPr>
        <w:t xml:space="preserve">левания», «Условия оказания МП», «Умершие» </w:t>
      </w:r>
      <w:r w:rsidR="005B11A7">
        <w:t xml:space="preserve">и </w:t>
      </w:r>
      <w:r w:rsidR="005B11A7">
        <w:rPr>
          <w:i/>
        </w:rPr>
        <w:t xml:space="preserve">«Впервые установлено/выявлено» </w:t>
      </w:r>
      <w:r w:rsidR="001A2398">
        <w:t>в</w:t>
      </w:r>
      <w:r w:rsidR="005B11A7">
        <w:t>ыбираются из выпадающего списка;</w:t>
      </w:r>
    </w:p>
    <w:p w:rsidR="005B11A7" w:rsidRDefault="005B11A7" w:rsidP="00461C16">
      <w:pPr>
        <w:pStyle w:val="a9"/>
        <w:numPr>
          <w:ilvl w:val="0"/>
          <w:numId w:val="18"/>
        </w:numPr>
      </w:pPr>
      <w:r>
        <w:rPr>
          <w:i/>
        </w:rPr>
        <w:t xml:space="preserve">«Фамилия», «Имя», «Отчество», «Дата рождения» </w:t>
      </w:r>
      <w:r>
        <w:t xml:space="preserve">и </w:t>
      </w:r>
      <w:r>
        <w:rPr>
          <w:i/>
        </w:rPr>
        <w:t xml:space="preserve">«ЕНП» </w:t>
      </w:r>
      <w:r>
        <w:t>текстовые поля, вводятся вручную.</w:t>
      </w:r>
    </w:p>
    <w:p w:rsidR="001A2398" w:rsidRDefault="001A2398" w:rsidP="001A2398">
      <w:r>
        <w:t>Для пользователей страховых медицинских организаций отображаются застрахованные лица только по их организации (если будет настроена соответствующая роль).</w:t>
      </w:r>
    </w:p>
    <w:p w:rsidR="00B556A5" w:rsidRDefault="001A2398" w:rsidP="001A2398">
      <w:r>
        <w:t>Пользователи ТФОМС могут видеть все записи в разделе.</w:t>
      </w:r>
    </w:p>
    <w:p w:rsidR="009D5B8B" w:rsidRDefault="009D5B8B" w:rsidP="009D5B8B">
      <w:r>
        <w:t>Для просмотра</w:t>
      </w:r>
      <w:r w:rsidR="005B11A7">
        <w:t xml:space="preserve"> списка случаев</w:t>
      </w:r>
      <w:r>
        <w:t xml:space="preserve"> записи в таблице следует открыть раздел, найти необходимую запись</w:t>
      </w:r>
      <w:r w:rsidR="00B30E93">
        <w:t xml:space="preserve"> о застрахованном лице</w:t>
      </w:r>
      <w:r>
        <w:t xml:space="preserve"> с помощью кнопки </w:t>
      </w:r>
      <w:r w:rsidRPr="005F0FE0">
        <w:rPr>
          <w:b/>
          <w:i/>
        </w:rPr>
        <w:t>Поиск</w:t>
      </w:r>
      <w:r>
        <w:t xml:space="preserve"> и нажать на кнопку просмотра записи</w:t>
      </w:r>
      <w:r>
        <w:rPr>
          <w:noProof/>
        </w:rPr>
        <w:drawing>
          <wp:inline distT="0" distB="0" distL="0" distR="0" wp14:anchorId="3A0DCB19" wp14:editId="3E354DBB">
            <wp:extent cx="285750" cy="243727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2" cy="2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CB1066" w:rsidRPr="00CB1066">
        <w:t>Рисунок</w:t>
      </w:r>
      <w:r w:rsidR="00F93236">
        <w:t xml:space="preserve"> 92</w:t>
      </w:r>
      <w:r w:rsidRPr="00CB1066">
        <w:t>)</w:t>
      </w:r>
      <w:r>
        <w:t>.</w:t>
      </w:r>
    </w:p>
    <w:p w:rsidR="009D5B8B" w:rsidRDefault="005B11A7" w:rsidP="009D5B8B">
      <w:pPr>
        <w:jc w:val="center"/>
      </w:pPr>
      <w:r>
        <w:rPr>
          <w:noProof/>
        </w:rPr>
        <w:drawing>
          <wp:inline distT="0" distB="0" distL="0" distR="0">
            <wp:extent cx="3116911" cy="1339907"/>
            <wp:effectExtent l="19050" t="19050" r="26670" b="127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87" cy="1365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5B8B" w:rsidRDefault="009D5B8B" w:rsidP="009D5B8B">
      <w:pPr>
        <w:pStyle w:val="ad"/>
      </w:pPr>
      <w:bookmarkStart w:id="167" w:name="_Ref15974184"/>
      <w:r w:rsidRPr="005F0FE0">
        <w:t xml:space="preserve">Рисунок </w:t>
      </w:r>
      <w:bookmarkEnd w:id="167"/>
      <w:r w:rsidR="00F93236">
        <w:t>92</w:t>
      </w:r>
      <w:r w:rsidRPr="005F0FE0">
        <w:t xml:space="preserve">. </w:t>
      </w:r>
      <w:r>
        <w:t>Просмотр</w:t>
      </w:r>
      <w:r w:rsidR="00B30E93">
        <w:t xml:space="preserve"> записей</w:t>
      </w:r>
    </w:p>
    <w:p w:rsidR="00B30E93" w:rsidRDefault="00B30E93" w:rsidP="00B30E93">
      <w:r>
        <w:t>Для просмотра записи в таблице следует найти необходимую запись о лечении застрахованного лица с помощью кнопки просмотра записи</w:t>
      </w:r>
      <w:r>
        <w:rPr>
          <w:noProof/>
        </w:rPr>
        <w:drawing>
          <wp:inline distT="0" distB="0" distL="0" distR="0" wp14:anchorId="3489B303" wp14:editId="21A537FC">
            <wp:extent cx="285750" cy="243727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2" cy="2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CB1066">
        <w:t>Рисунок</w:t>
      </w:r>
      <w:r w:rsidR="00F93236">
        <w:t xml:space="preserve"> 93</w:t>
      </w:r>
      <w:r w:rsidRPr="00CB1066">
        <w:t>)</w:t>
      </w:r>
      <w:r>
        <w:t>.</w:t>
      </w:r>
    </w:p>
    <w:p w:rsidR="00B30E93" w:rsidRDefault="00B30E93" w:rsidP="00B30E93">
      <w:pPr>
        <w:jc w:val="center"/>
      </w:pPr>
      <w:r>
        <w:rPr>
          <w:noProof/>
        </w:rPr>
        <w:drawing>
          <wp:inline distT="0" distB="0" distL="0" distR="0">
            <wp:extent cx="3077155" cy="1315045"/>
            <wp:effectExtent l="19050" t="19050" r="9525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33" cy="1323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E93" w:rsidRDefault="00B30E93" w:rsidP="00B30E93">
      <w:pPr>
        <w:pStyle w:val="ad"/>
      </w:pPr>
      <w:r w:rsidRPr="005F0FE0">
        <w:t xml:space="preserve">Рисунок </w:t>
      </w:r>
      <w:r w:rsidR="00F93236">
        <w:t>93</w:t>
      </w:r>
      <w:r w:rsidRPr="005F0FE0">
        <w:t xml:space="preserve">. </w:t>
      </w:r>
      <w:r>
        <w:t>Просмотр записи</w:t>
      </w:r>
    </w:p>
    <w:p w:rsidR="008A311B" w:rsidRDefault="008A311B" w:rsidP="008A311B">
      <w:r>
        <w:t xml:space="preserve">Форма «История лечения с онкологическим заболеванием - Просмотр» </w:t>
      </w:r>
      <w:r w:rsidR="00376E71">
        <w:t>содержит информацию о застрахованном лице, счете, диагнозах, период лечения, МО, СМО, сведения о ДН. С</w:t>
      </w:r>
      <w:r>
        <w:t xml:space="preserve">остоит из 5 основных вкладок: </w:t>
      </w:r>
      <w:r w:rsidR="004425FD">
        <w:t xml:space="preserve">Сведения о случае лечения, </w:t>
      </w:r>
      <w:r w:rsidR="001F05C3">
        <w:t>Диагностика, Сведения</w:t>
      </w:r>
      <w:r w:rsidR="004425FD">
        <w:t xml:space="preserve"> об услугах</w:t>
      </w:r>
      <w:r>
        <w:t xml:space="preserve">, </w:t>
      </w:r>
      <w:r w:rsidR="004425FD">
        <w:t>Дополнительные сведения</w:t>
      </w:r>
      <w:r>
        <w:t xml:space="preserve">, </w:t>
      </w:r>
      <w:r w:rsidR="004425FD">
        <w:t>Госпитализация, запрос данных ПУ</w:t>
      </w:r>
      <w:r>
        <w:t xml:space="preserve"> </w:t>
      </w:r>
      <w:r w:rsidRPr="008D7E24">
        <w:t>(</w:t>
      </w:r>
      <w:r w:rsidR="00CB1066" w:rsidRPr="00CB1066">
        <w:t>Рисунок</w:t>
      </w:r>
      <w:r w:rsidR="00CB1066">
        <w:t xml:space="preserve"> </w:t>
      </w:r>
      <w:r w:rsidR="00F93236">
        <w:t>94</w:t>
      </w:r>
      <w:r w:rsidRPr="00CB1066">
        <w:t>)</w:t>
      </w:r>
      <w:r>
        <w:t>.</w:t>
      </w:r>
    </w:p>
    <w:p w:rsidR="00F93236" w:rsidRDefault="00F93236" w:rsidP="008A311B"/>
    <w:p w:rsidR="008A311B" w:rsidRDefault="00F93236" w:rsidP="008A311B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4797425" cy="2601533"/>
            <wp:effectExtent l="19050" t="19050" r="22225" b="2794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Screenshot_15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049" cy="2603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11B" w:rsidRPr="003460C2" w:rsidRDefault="001647E4" w:rsidP="00B2336A">
      <w:pPr>
        <w:pStyle w:val="ad"/>
      </w:pPr>
      <w:r w:rsidRPr="005F0FE0">
        <w:t xml:space="preserve">Рисунок </w:t>
      </w:r>
      <w:r w:rsidR="00F93236">
        <w:t>94</w:t>
      </w:r>
      <w:r w:rsidRPr="005F0FE0">
        <w:t xml:space="preserve">. </w:t>
      </w:r>
      <w:r w:rsidR="00765204">
        <w:t>Форма «</w:t>
      </w:r>
      <w:r w:rsidR="00181ECF">
        <w:t xml:space="preserve">История </w:t>
      </w:r>
      <w:r w:rsidR="00F93236">
        <w:t xml:space="preserve">страхового случая ЗЛ с онкологическим заболеванием </w:t>
      </w:r>
      <w:r w:rsidR="00765204">
        <w:t>– Просмотр»</w:t>
      </w:r>
    </w:p>
    <w:p w:rsidR="008A311B" w:rsidRPr="00181ECF" w:rsidRDefault="008A311B" w:rsidP="008A311B">
      <w:r>
        <w:t>Вкладка «</w:t>
      </w:r>
      <w:r w:rsidR="00181ECF">
        <w:t>Сведения о случае лечения</w:t>
      </w:r>
      <w:r>
        <w:t xml:space="preserve">» содержит информацию о </w:t>
      </w:r>
      <w:r w:rsidR="00181ECF">
        <w:t xml:space="preserve">стадии заболевания, повод обращения, </w:t>
      </w:r>
      <w:r w:rsidR="00181ECF">
        <w:rPr>
          <w:lang w:val="en-US"/>
        </w:rPr>
        <w:t>tumor</w:t>
      </w:r>
      <w:r w:rsidR="00181ECF">
        <w:t xml:space="preserve">, nodus, </w:t>
      </w:r>
      <w:r w:rsidR="00181ECF">
        <w:rPr>
          <w:lang w:val="en-US"/>
        </w:rPr>
        <w:t>metastasis</w:t>
      </w:r>
      <w:r w:rsidR="00181ECF" w:rsidRPr="00181ECF">
        <w:t xml:space="preserve">, </w:t>
      </w:r>
      <w:r w:rsidR="00181ECF">
        <w:t>признак выявления отдельных метастазов.</w:t>
      </w:r>
      <w:r w:rsidR="00494765">
        <w:t xml:space="preserve"> Сведения заполняются ежемесячно.</w:t>
      </w:r>
    </w:p>
    <w:p w:rsidR="008A311B" w:rsidRDefault="008A311B" w:rsidP="008A311B">
      <w:r>
        <w:t>Вкладка «Диагно</w:t>
      </w:r>
      <w:r w:rsidR="00181ECF">
        <w:t>стика</w:t>
      </w:r>
      <w:r>
        <w:t xml:space="preserve">» </w:t>
      </w:r>
      <w:r w:rsidR="00494765">
        <w:t xml:space="preserve">включает в себя диагностический блок, который </w:t>
      </w:r>
      <w:r>
        <w:t xml:space="preserve">содержит информацию </w:t>
      </w:r>
      <w:r w:rsidR="00494765">
        <w:t xml:space="preserve">о дате взятия материала, </w:t>
      </w:r>
      <w:r w:rsidR="00B96750">
        <w:t>о</w:t>
      </w:r>
      <w:r w:rsidR="00494765">
        <w:t xml:space="preserve"> </w:t>
      </w:r>
      <w:r w:rsidR="00B96750">
        <w:t xml:space="preserve">типе и виде </w:t>
      </w:r>
      <w:r w:rsidR="00494765">
        <w:t>показателя, признак</w:t>
      </w:r>
      <w:r w:rsidR="00B96750">
        <w:t>е</w:t>
      </w:r>
      <w:r w:rsidR="00494765">
        <w:t xml:space="preserve"> получения результата и результат</w:t>
      </w:r>
      <w:r>
        <w:t>.</w:t>
      </w:r>
      <w:r w:rsidR="00494765">
        <w:t xml:space="preserve"> Сведения заполняются ежемесячно.</w:t>
      </w:r>
    </w:p>
    <w:p w:rsidR="00321D9F" w:rsidRDefault="008A311B" w:rsidP="00321D9F">
      <w:r>
        <w:t>Вкладка «</w:t>
      </w:r>
      <w:r w:rsidR="00494765">
        <w:t>Сведения об услугах</w:t>
      </w:r>
      <w:r>
        <w:t xml:space="preserve">» содержит информацию </w:t>
      </w:r>
      <w:r w:rsidR="00494765">
        <w:t xml:space="preserve">о росте, массе тела, площади поверхности тела, суммарной очаговой дозе, количестве фракций проведений лучевой терапии. Так же включает в себя таблицу </w:t>
      </w:r>
      <w:r w:rsidR="00376E71">
        <w:t>«С</w:t>
      </w:r>
      <w:r w:rsidR="00494765">
        <w:t>ведениями об услугах</w:t>
      </w:r>
      <w:r w:rsidR="00376E71">
        <w:t xml:space="preserve">». </w:t>
      </w:r>
      <w:r w:rsidR="00321D9F">
        <w:t>Для просмотра записи в таблице следует нажать на кнопку просмотра записи</w:t>
      </w:r>
      <w:r w:rsidR="00321D9F">
        <w:rPr>
          <w:noProof/>
        </w:rPr>
        <w:drawing>
          <wp:inline distT="0" distB="0" distL="0" distR="0" wp14:anchorId="59641F37" wp14:editId="710E54D3">
            <wp:extent cx="285750" cy="243727"/>
            <wp:effectExtent l="0" t="0" r="0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2" cy="2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D9F">
        <w:t xml:space="preserve"> (</w:t>
      </w:r>
      <w:r w:rsidR="00CB1066" w:rsidRPr="00CB1066">
        <w:t>Рисунок</w:t>
      </w:r>
      <w:r w:rsidR="00CB1066">
        <w:t xml:space="preserve"> </w:t>
      </w:r>
      <w:r w:rsidR="00B96750">
        <w:t>95</w:t>
      </w:r>
      <w:r w:rsidR="00321D9F" w:rsidRPr="00CB1066">
        <w:t>)</w:t>
      </w:r>
      <w:r w:rsidR="00321D9F">
        <w:t>.</w:t>
      </w:r>
    </w:p>
    <w:p w:rsidR="00B96750" w:rsidRDefault="00B96750" w:rsidP="00321D9F"/>
    <w:p w:rsidR="00321D9F" w:rsidRDefault="00321D9F" w:rsidP="00321D9F">
      <w:pPr>
        <w:ind w:firstLine="0"/>
      </w:pPr>
      <w:r>
        <w:rPr>
          <w:noProof/>
        </w:rPr>
        <w:drawing>
          <wp:inline distT="0" distB="0" distL="0" distR="0" wp14:anchorId="4DD9064E" wp14:editId="19D3CEA8">
            <wp:extent cx="5934075" cy="1038225"/>
            <wp:effectExtent l="19050" t="19050" r="28575" b="285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38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1D9F" w:rsidRDefault="00321D9F" w:rsidP="00321D9F">
      <w:pPr>
        <w:pStyle w:val="ad"/>
      </w:pPr>
      <w:bookmarkStart w:id="168" w:name="_Ref15977890"/>
      <w:r w:rsidRPr="005F0FE0">
        <w:t xml:space="preserve">Рисунок </w:t>
      </w:r>
      <w:bookmarkEnd w:id="168"/>
      <w:r w:rsidR="00B96750">
        <w:t>95</w:t>
      </w:r>
      <w:r w:rsidRPr="005F0FE0">
        <w:t xml:space="preserve">. </w:t>
      </w:r>
      <w:r>
        <w:t>Просмотр</w:t>
      </w:r>
      <w:r w:rsidRPr="005F0FE0">
        <w:t xml:space="preserve"> записи</w:t>
      </w:r>
      <w:r w:rsidR="00765204">
        <w:t xml:space="preserve"> </w:t>
      </w:r>
    </w:p>
    <w:p w:rsidR="00345B58" w:rsidRDefault="00306512" w:rsidP="00345B58">
      <w:r>
        <w:t xml:space="preserve">Форма «Сведения об услугах – Просмотр» содержит информацию о типе услуги, типе хирургического лечения, линии лекарственной терапии, типе лучевой терапии </w:t>
      </w:r>
      <w:r w:rsidR="00345B58">
        <w:t>и признак</w:t>
      </w:r>
      <w:r w:rsidR="00B96750">
        <w:t>е</w:t>
      </w:r>
      <w:r w:rsidR="00345B58">
        <w:t xml:space="preserve"> проведения противорвотной терапии. Так же содержит таблицу «Применение лекарственных препаратов» со следующими сведениями: Дата введения лекарственного препарата, МНН стационара, Схема лекарственной терапии (</w:t>
      </w:r>
      <w:r w:rsidR="00CB1066" w:rsidRPr="00CB1066">
        <w:t>Рисунок</w:t>
      </w:r>
      <w:r w:rsidR="00CB1066">
        <w:t xml:space="preserve"> </w:t>
      </w:r>
      <w:r w:rsidR="00B96750">
        <w:t>96</w:t>
      </w:r>
      <w:r w:rsidR="00345B58" w:rsidRPr="00CB1066">
        <w:t>)</w:t>
      </w:r>
      <w:r w:rsidR="00345B58">
        <w:t>. Сведения заполняются ежемесячно.</w:t>
      </w:r>
    </w:p>
    <w:p w:rsidR="00B96750" w:rsidRDefault="00B96750" w:rsidP="00345B58"/>
    <w:p w:rsidR="00345B58" w:rsidRDefault="001647E4" w:rsidP="00345B58">
      <w:pPr>
        <w:jc w:val="center"/>
      </w:pPr>
      <w:r>
        <w:rPr>
          <w:noProof/>
        </w:rPr>
        <w:drawing>
          <wp:inline distT="0" distB="0" distL="0" distR="0">
            <wp:extent cx="3447364" cy="3983603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14" cy="400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58" w:rsidRDefault="00345B58" w:rsidP="00345B58">
      <w:pPr>
        <w:pStyle w:val="ad"/>
      </w:pPr>
      <w:bookmarkStart w:id="169" w:name="_Ref15978685"/>
      <w:r w:rsidRPr="005F0FE0">
        <w:t xml:space="preserve">Рисунок </w:t>
      </w:r>
      <w:bookmarkEnd w:id="169"/>
      <w:r w:rsidR="00B96750">
        <w:t>96</w:t>
      </w:r>
      <w:r w:rsidRPr="005F0FE0">
        <w:t xml:space="preserve">. </w:t>
      </w:r>
      <w:r w:rsidR="00765204">
        <w:t>Форма п</w:t>
      </w:r>
      <w:r>
        <w:t>росмотр</w:t>
      </w:r>
      <w:r w:rsidR="00765204">
        <w:t>а</w:t>
      </w:r>
      <w:r w:rsidRPr="005F0FE0">
        <w:t xml:space="preserve"> записи</w:t>
      </w:r>
      <w:r>
        <w:t xml:space="preserve"> </w:t>
      </w:r>
    </w:p>
    <w:p w:rsidR="008A311B" w:rsidRDefault="008A311B" w:rsidP="008A311B">
      <w:r>
        <w:t>Вкладка «</w:t>
      </w:r>
      <w:r w:rsidR="00345B58">
        <w:t>Дополнительные сведения</w:t>
      </w:r>
      <w:r>
        <w:t xml:space="preserve">» содержит </w:t>
      </w:r>
      <w:r w:rsidR="00345B58">
        <w:t>сведения</w:t>
      </w:r>
      <w:r>
        <w:t xml:space="preserve"> </w:t>
      </w:r>
      <w:r w:rsidR="00345B58">
        <w:t>о проведенных консилиумах, противопоказаниях и отказах и о выписанных направлениях</w:t>
      </w:r>
      <w:r w:rsidR="00B96750">
        <w:t>.</w:t>
      </w:r>
    </w:p>
    <w:p w:rsidR="007302A4" w:rsidRDefault="008A311B" w:rsidP="008A311B">
      <w:r>
        <w:t>Вкладка «</w:t>
      </w:r>
      <w:r w:rsidR="00376E71">
        <w:t>Госпитализация, запрос данных ПУ</w:t>
      </w:r>
      <w:r>
        <w:t>» содержит данные по госпитализации и список оказанных медицинских услуг за период.</w:t>
      </w:r>
    </w:p>
    <w:p w:rsidR="007302A4" w:rsidRDefault="007302A4">
      <w:pPr>
        <w:spacing w:line="240" w:lineRule="auto"/>
        <w:ind w:firstLine="0"/>
        <w:jc w:val="left"/>
      </w:pPr>
      <w:r>
        <w:br w:type="page"/>
      </w:r>
    </w:p>
    <w:p w:rsidR="007302A4" w:rsidRDefault="007302A4" w:rsidP="007302A4">
      <w:pPr>
        <w:pStyle w:val="10"/>
      </w:pPr>
      <w:bookmarkStart w:id="170" w:name="_Toc123039753"/>
      <w:r w:rsidRPr="007302A4">
        <w:t>КОНТРОЛЬ</w:t>
      </w:r>
      <w:r>
        <w:t xml:space="preserve"> ЛЕЧЕНИЯ ОНКОЛОГИЧЕСКОГО ЗАБОЛЕВАНИЯ</w:t>
      </w:r>
      <w:bookmarkEnd w:id="170"/>
    </w:p>
    <w:p w:rsidR="007302A4" w:rsidRPr="007302A4" w:rsidRDefault="007302A4" w:rsidP="007302A4"/>
    <w:p w:rsidR="007302A4" w:rsidRDefault="007302A4" w:rsidP="007302A4">
      <w:r>
        <w:t xml:space="preserve">Для просмотра сведений о лечении с онкологическим заболеванием, необходимо прейти в раздел </w:t>
      </w:r>
      <w:r w:rsidRPr="00274D11">
        <w:t>«</w:t>
      </w:r>
      <w:r>
        <w:t>Онкология</w:t>
      </w:r>
      <w:r w:rsidRPr="00274D11">
        <w:t>/</w:t>
      </w:r>
      <w:r>
        <w:t>Контроль лечения онкологического заболевания» (</w:t>
      </w:r>
      <w:r w:rsidRPr="00CB1066">
        <w:t>Рисунок</w:t>
      </w:r>
      <w:r w:rsidR="007B787E">
        <w:t xml:space="preserve"> 97</w:t>
      </w:r>
      <w:r w:rsidRPr="00CB1066">
        <w:t>)</w:t>
      </w:r>
      <w:r>
        <w:t>.</w:t>
      </w:r>
    </w:p>
    <w:p w:rsidR="007302A4" w:rsidRPr="00BA5A6C" w:rsidRDefault="00872752" w:rsidP="007302A4">
      <w:pPr>
        <w:ind w:firstLine="0"/>
      </w:pPr>
      <w:r>
        <w:rPr>
          <w:noProof/>
        </w:rPr>
        <w:drawing>
          <wp:inline distT="0" distB="0" distL="0" distR="0">
            <wp:extent cx="5943600" cy="4200525"/>
            <wp:effectExtent l="19050" t="19050" r="19050" b="285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02A4" w:rsidRDefault="007302A4" w:rsidP="007302A4">
      <w:pPr>
        <w:pStyle w:val="ad"/>
      </w:pPr>
      <w:r w:rsidRPr="00E0103F">
        <w:t xml:space="preserve">Рисунок </w:t>
      </w:r>
      <w:r w:rsidR="007B787E">
        <w:rPr>
          <w:noProof/>
        </w:rPr>
        <w:t>97</w:t>
      </w:r>
      <w:r w:rsidRPr="00E0103F">
        <w:t xml:space="preserve">. </w:t>
      </w:r>
      <w:r>
        <w:t>Раздел «Контроль</w:t>
      </w:r>
      <w:r w:rsidRPr="000E5CB0">
        <w:t xml:space="preserve"> лечения онкологическ</w:t>
      </w:r>
      <w:r>
        <w:t>ого заболевания»</w:t>
      </w:r>
    </w:p>
    <w:p w:rsidR="007302A4" w:rsidRPr="000E5CB0" w:rsidRDefault="007302A4" w:rsidP="007302A4">
      <w:r>
        <w:t xml:space="preserve">Записи со сведениями о лечении застрахованных лиц с онкологическим заболеванием добавляются раз в месяц после обработки счетов от медицинских организаций по случаям лечения за прошлый месяц </w:t>
      </w:r>
      <w:r w:rsidRPr="00BA639D">
        <w:rPr>
          <w:szCs w:val="24"/>
        </w:rPr>
        <w:t xml:space="preserve">в соответствии с </w:t>
      </w:r>
      <w:r>
        <w:rPr>
          <w:szCs w:val="24"/>
        </w:rPr>
        <w:t xml:space="preserve">разработанным ФФОМС форматом </w:t>
      </w:r>
      <w:r w:rsidRPr="001F05C3">
        <w:rPr>
          <w:szCs w:val="24"/>
        </w:rPr>
        <w:t>Д2, Д4 приказа №79 от 7 апреля 2011 года (с изменениями приказа ФФОМС №173 от 30 августа 2019 года).</w:t>
      </w:r>
    </w:p>
    <w:p w:rsidR="007302A4" w:rsidRDefault="007302A4" w:rsidP="007302A4">
      <w:r>
        <w:t xml:space="preserve">Для поиска записей в таблице следует открыть раздел, найти необходимую запись с помощью кнопки </w:t>
      </w:r>
      <w:r w:rsidRPr="005F0FE0">
        <w:rPr>
          <w:b/>
          <w:i/>
        </w:rPr>
        <w:t>Поиск</w:t>
      </w:r>
      <w:r>
        <w:t>.</w:t>
      </w:r>
    </w:p>
    <w:p w:rsidR="007302A4" w:rsidRDefault="007302A4" w:rsidP="007302A4">
      <w:r>
        <w:t xml:space="preserve">Предусмотрены следующие параметры для поиска: </w:t>
      </w:r>
    </w:p>
    <w:p w:rsidR="00872752" w:rsidRPr="006C6810" w:rsidRDefault="00872752" w:rsidP="00461C16">
      <w:pPr>
        <w:numPr>
          <w:ilvl w:val="0"/>
          <w:numId w:val="18"/>
        </w:numPr>
        <w:contextualSpacing/>
      </w:pPr>
      <w:r>
        <w:rPr>
          <w:i/>
        </w:rPr>
        <w:t xml:space="preserve">«Год» </w:t>
      </w:r>
      <w:r w:rsidRPr="006C6810">
        <w:t>выбирается с помощью стрелок на поле</w:t>
      </w:r>
      <w:r>
        <w:rPr>
          <w:i/>
        </w:rPr>
        <w:t xml:space="preserve"> </w:t>
      </w:r>
      <w:r w:rsidRPr="006C6810">
        <w:t>или</w:t>
      </w:r>
      <w:r>
        <w:t xml:space="preserve"> вводится</w:t>
      </w:r>
      <w:r w:rsidRPr="006C6810">
        <w:t xml:space="preserve"> вручную; </w:t>
      </w:r>
    </w:p>
    <w:p w:rsidR="007302A4" w:rsidRDefault="00872752" w:rsidP="00461C16">
      <w:pPr>
        <w:pStyle w:val="a9"/>
        <w:numPr>
          <w:ilvl w:val="0"/>
          <w:numId w:val="18"/>
        </w:numPr>
      </w:pPr>
      <w:r>
        <w:rPr>
          <w:i/>
        </w:rPr>
        <w:t xml:space="preserve"> «Месяц» </w:t>
      </w:r>
      <w:r w:rsidR="007302A4">
        <w:rPr>
          <w:i/>
        </w:rPr>
        <w:t>«С</w:t>
      </w:r>
      <w:r>
        <w:rPr>
          <w:i/>
        </w:rPr>
        <w:t>траховая организация</w:t>
      </w:r>
      <w:r w:rsidR="007302A4">
        <w:rPr>
          <w:i/>
        </w:rPr>
        <w:t>»,</w:t>
      </w:r>
      <w:r w:rsidR="007302A4" w:rsidRPr="001F7ACD">
        <w:rPr>
          <w:i/>
        </w:rPr>
        <w:t xml:space="preserve"> «Медицинская организация»,</w:t>
      </w:r>
      <w:r w:rsidR="007302A4">
        <w:rPr>
          <w:i/>
        </w:rPr>
        <w:t xml:space="preserve"> </w:t>
      </w:r>
      <w:r>
        <w:rPr>
          <w:i/>
        </w:rPr>
        <w:t xml:space="preserve">«Контроль сроков МП» </w:t>
      </w:r>
      <w:r w:rsidR="007302A4">
        <w:rPr>
          <w:i/>
        </w:rPr>
        <w:t>«Подозрение ЗНО», «</w:t>
      </w:r>
      <w:r>
        <w:rPr>
          <w:i/>
        </w:rPr>
        <w:t>Возрастная категория</w:t>
      </w:r>
      <w:r w:rsidR="00881D5A">
        <w:rPr>
          <w:i/>
        </w:rPr>
        <w:t>»</w:t>
      </w:r>
      <w:r w:rsidR="007302A4">
        <w:rPr>
          <w:i/>
        </w:rPr>
        <w:t xml:space="preserve"> </w:t>
      </w:r>
      <w:r w:rsidR="007302A4">
        <w:t>выбираются из выпадающего списка</w:t>
      </w:r>
      <w:r>
        <w:t>.</w:t>
      </w:r>
    </w:p>
    <w:p w:rsidR="007302A4" w:rsidRDefault="007302A4" w:rsidP="007302A4">
      <w:r>
        <w:t>Для пользователей страховых медицинских организаций отображаются застрахованные лица только по их организации (если будет настроена соответствующая роль).</w:t>
      </w:r>
    </w:p>
    <w:p w:rsidR="007302A4" w:rsidRDefault="007302A4" w:rsidP="007302A4">
      <w:r>
        <w:t>Пользователи ТФОМС могут видеть все записи в разделе.</w:t>
      </w:r>
    </w:p>
    <w:p w:rsidR="00872752" w:rsidRPr="006C6810" w:rsidRDefault="00872752" w:rsidP="00872752">
      <w:r>
        <w:t xml:space="preserve">Для выгрузки результатов поиска необходимо нажать на кнопку </w:t>
      </w:r>
      <w:r w:rsidRPr="004B3C63">
        <w:rPr>
          <w:b/>
          <w:i/>
        </w:rPr>
        <w:t>Выгрузить</w:t>
      </w:r>
      <w:r>
        <w:rPr>
          <w:b/>
          <w:i/>
        </w:rPr>
        <w:t xml:space="preserve">. </w:t>
      </w:r>
      <w:r>
        <w:t xml:space="preserve">Кнопка содержит возможность выгрузить сведения в формате </w:t>
      </w:r>
      <w:r>
        <w:rPr>
          <w:lang w:val="en-US"/>
        </w:rPr>
        <w:t>excel</w:t>
      </w:r>
      <w:r>
        <w:t>, csv, dbf.</w:t>
      </w:r>
    </w:p>
    <w:p w:rsidR="00872752" w:rsidRPr="004E7EB2" w:rsidRDefault="00872752" w:rsidP="00872752">
      <w:r>
        <w:t xml:space="preserve">В таблице подраздела </w:t>
      </w:r>
      <w:r w:rsidRPr="004E7EB2">
        <w:rPr>
          <w:i/>
        </w:rPr>
        <w:t>Контроль лечения онкологического заболевания</w:t>
      </w:r>
      <w:r>
        <w:rPr>
          <w:i/>
        </w:rPr>
        <w:t xml:space="preserve"> </w:t>
      </w:r>
      <w:r>
        <w:t>имеется столбец «Информация о лечении». Столбец может содержать следующую информацию:</w:t>
      </w:r>
    </w:p>
    <w:p w:rsidR="00872752" w:rsidRPr="00ED4C61" w:rsidRDefault="00872752" w:rsidP="007B787E">
      <w:pPr>
        <w:pStyle w:val="a9"/>
        <w:numPr>
          <w:ilvl w:val="1"/>
          <w:numId w:val="30"/>
        </w:numPr>
        <w:spacing w:after="200"/>
        <w:rPr>
          <w:szCs w:val="24"/>
        </w:rPr>
      </w:pPr>
      <w:r w:rsidRPr="00ED4C61">
        <w:rPr>
          <w:b/>
          <w:szCs w:val="24"/>
        </w:rPr>
        <w:t>Выявлено подозрение</w:t>
      </w:r>
      <w:r w:rsidRPr="00ED4C61">
        <w:rPr>
          <w:szCs w:val="24"/>
        </w:rPr>
        <w:t xml:space="preserve"> - ЗЛ с подозрением ЗНО. </w:t>
      </w:r>
      <w:r w:rsidR="007B787E" w:rsidRPr="007B787E">
        <w:rPr>
          <w:szCs w:val="24"/>
        </w:rPr>
        <w:t>Случаи ЗНО, у которых DS_ONK = 1</w:t>
      </w:r>
      <w:r w:rsidRPr="00ED4C61">
        <w:rPr>
          <w:szCs w:val="24"/>
        </w:rPr>
        <w:t xml:space="preserve"> (нет ранее установленного онкологического заболевания в истории лечения)</w:t>
      </w:r>
      <w:r>
        <w:rPr>
          <w:szCs w:val="24"/>
        </w:rPr>
        <w:t>.</w:t>
      </w:r>
    </w:p>
    <w:p w:rsidR="00872752" w:rsidRDefault="00872752" w:rsidP="007B787E">
      <w:pPr>
        <w:pStyle w:val="a9"/>
        <w:numPr>
          <w:ilvl w:val="1"/>
          <w:numId w:val="30"/>
        </w:numPr>
        <w:spacing w:after="200"/>
        <w:rPr>
          <w:szCs w:val="24"/>
        </w:rPr>
      </w:pPr>
      <w:r w:rsidRPr="00ED4C61">
        <w:rPr>
          <w:szCs w:val="24"/>
        </w:rPr>
        <w:t xml:space="preserve"> </w:t>
      </w:r>
      <w:r w:rsidRPr="00ED4C61">
        <w:rPr>
          <w:b/>
          <w:szCs w:val="24"/>
        </w:rPr>
        <w:t>Направлен к онкологу</w:t>
      </w:r>
      <w:r>
        <w:rPr>
          <w:szCs w:val="24"/>
        </w:rPr>
        <w:t xml:space="preserve"> – </w:t>
      </w:r>
      <w:r w:rsidR="007B787E" w:rsidRPr="007B787E">
        <w:rPr>
          <w:szCs w:val="24"/>
        </w:rPr>
        <w:t>Случай, у которого DS_ONK = 1 (нет ранее установленного онкологического заболевания в истории лечения) и ЗЛ направлено к онкологу первичного онкологического кабинета: МО, ку</w:t>
      </w:r>
      <w:r w:rsidR="007B787E">
        <w:rPr>
          <w:szCs w:val="24"/>
        </w:rPr>
        <w:t>да направлен = МО, оказавшее МП</w:t>
      </w:r>
      <w:r w:rsidRPr="00ED4C61">
        <w:rPr>
          <w:szCs w:val="24"/>
        </w:rPr>
        <w:t>;</w:t>
      </w:r>
    </w:p>
    <w:p w:rsidR="00872752" w:rsidRPr="00ED4C61" w:rsidRDefault="00872752" w:rsidP="00461C16">
      <w:pPr>
        <w:pStyle w:val="a9"/>
        <w:numPr>
          <w:ilvl w:val="1"/>
          <w:numId w:val="30"/>
        </w:numPr>
        <w:spacing w:after="200"/>
        <w:rPr>
          <w:szCs w:val="24"/>
        </w:rPr>
      </w:pPr>
      <w:r w:rsidRPr="00ED4C61">
        <w:rPr>
          <w:b/>
          <w:szCs w:val="24"/>
        </w:rPr>
        <w:t>Отсутствует направление к онкологу</w:t>
      </w:r>
      <w:r>
        <w:rPr>
          <w:b/>
          <w:szCs w:val="24"/>
        </w:rPr>
        <w:t xml:space="preserve"> </w:t>
      </w:r>
      <w:r>
        <w:rPr>
          <w:szCs w:val="24"/>
        </w:rPr>
        <w:t xml:space="preserve">– </w:t>
      </w:r>
      <w:r w:rsidRPr="00ED4C61">
        <w:rPr>
          <w:szCs w:val="24"/>
        </w:rPr>
        <w:t>С</w:t>
      </w:r>
      <w:r>
        <w:rPr>
          <w:szCs w:val="24"/>
        </w:rPr>
        <w:t xml:space="preserve">лучай, у которого </w:t>
      </w:r>
      <w:r w:rsidR="007B787E" w:rsidRPr="007B787E">
        <w:rPr>
          <w:szCs w:val="24"/>
        </w:rPr>
        <w:t xml:space="preserve">DS_ONK = 1 </w:t>
      </w:r>
      <w:r w:rsidRPr="00ED4C61">
        <w:rPr>
          <w:szCs w:val="24"/>
        </w:rPr>
        <w:t>(нет ранее установленного онкологического заболевания в истории лечения)</w:t>
      </w:r>
      <w:r>
        <w:rPr>
          <w:szCs w:val="24"/>
        </w:rPr>
        <w:t xml:space="preserve"> и ЗЛ </w:t>
      </w:r>
      <w:r w:rsidRPr="00ED4C61">
        <w:rPr>
          <w:b/>
          <w:i/>
          <w:szCs w:val="24"/>
        </w:rPr>
        <w:t>НЕ</w:t>
      </w:r>
      <w:r>
        <w:rPr>
          <w:szCs w:val="24"/>
        </w:rPr>
        <w:t xml:space="preserve"> </w:t>
      </w:r>
      <w:r w:rsidRPr="00ED4C61">
        <w:rPr>
          <w:b/>
          <w:i/>
          <w:szCs w:val="24"/>
        </w:rPr>
        <w:t>направлено к онкологу</w:t>
      </w:r>
      <w:r w:rsidRPr="00ED4C61">
        <w:rPr>
          <w:szCs w:val="24"/>
        </w:rPr>
        <w:t xml:space="preserve"> первичного онкологического кабинета;</w:t>
      </w:r>
    </w:p>
    <w:p w:rsidR="00872752" w:rsidRDefault="00872752" w:rsidP="00461C16">
      <w:pPr>
        <w:pStyle w:val="a9"/>
        <w:numPr>
          <w:ilvl w:val="1"/>
          <w:numId w:val="30"/>
        </w:numPr>
        <w:spacing w:after="200"/>
        <w:rPr>
          <w:szCs w:val="24"/>
        </w:rPr>
      </w:pPr>
      <w:r w:rsidRPr="00060AAD">
        <w:rPr>
          <w:b/>
          <w:szCs w:val="24"/>
        </w:rPr>
        <w:t xml:space="preserve">Консультация онколога </w:t>
      </w:r>
      <w:r w:rsidRPr="00060AAD">
        <w:rPr>
          <w:szCs w:val="24"/>
        </w:rPr>
        <w:t>–</w:t>
      </w:r>
      <w:r w:rsidRPr="00060AAD">
        <w:rPr>
          <w:b/>
          <w:szCs w:val="24"/>
        </w:rPr>
        <w:t xml:space="preserve"> </w:t>
      </w:r>
      <w:r w:rsidRPr="00060AAD">
        <w:rPr>
          <w:szCs w:val="24"/>
        </w:rPr>
        <w:t>ЗЛ с подозрением ЗНО проведена консультация онколога первичного онкологического кабинета (3 дня);</w:t>
      </w:r>
    </w:p>
    <w:p w:rsidR="00872752" w:rsidRDefault="00872752" w:rsidP="00461C16">
      <w:pPr>
        <w:pStyle w:val="a9"/>
        <w:numPr>
          <w:ilvl w:val="1"/>
          <w:numId w:val="30"/>
        </w:numPr>
        <w:spacing w:after="200"/>
        <w:rPr>
          <w:szCs w:val="24"/>
        </w:rPr>
      </w:pPr>
      <w:r w:rsidRPr="005377C9">
        <w:rPr>
          <w:b/>
          <w:szCs w:val="24"/>
        </w:rPr>
        <w:t>Отсутствует консультация онколога</w:t>
      </w:r>
      <w:r>
        <w:rPr>
          <w:szCs w:val="24"/>
        </w:rPr>
        <w:t xml:space="preserve"> –</w:t>
      </w:r>
      <w:r w:rsidRPr="00060AAD">
        <w:rPr>
          <w:szCs w:val="24"/>
        </w:rPr>
        <w:t xml:space="preserve">ЗЛ с подозрением ЗНО </w:t>
      </w:r>
      <w:r w:rsidRPr="000A7C79">
        <w:rPr>
          <w:b/>
          <w:i/>
          <w:szCs w:val="24"/>
        </w:rPr>
        <w:t>НЕ проведена</w:t>
      </w:r>
      <w:r w:rsidRPr="00060AAD">
        <w:rPr>
          <w:szCs w:val="24"/>
        </w:rPr>
        <w:t xml:space="preserve"> консультация онколога первичного о</w:t>
      </w:r>
      <w:r>
        <w:rPr>
          <w:szCs w:val="24"/>
        </w:rPr>
        <w:t>нкологического кабинета;</w:t>
      </w:r>
    </w:p>
    <w:p w:rsidR="00872752" w:rsidRPr="00ED4C61" w:rsidRDefault="007B787E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>
        <w:rPr>
          <w:b/>
          <w:szCs w:val="24"/>
        </w:rPr>
        <w:t>Направлен на биоп</w:t>
      </w:r>
      <w:r w:rsidR="00872752" w:rsidRPr="005377C9">
        <w:rPr>
          <w:b/>
          <w:szCs w:val="24"/>
        </w:rPr>
        <w:t xml:space="preserve">сию - </w:t>
      </w:r>
      <w:r w:rsidR="00872752" w:rsidRPr="005377C9">
        <w:rPr>
          <w:szCs w:val="24"/>
        </w:rPr>
        <w:t xml:space="preserve">Случаи подозрения на ЗНО с </w:t>
      </w:r>
      <w:r w:rsidRPr="007B787E">
        <w:rPr>
          <w:szCs w:val="24"/>
        </w:rPr>
        <w:t xml:space="preserve">DS_ONK = 1 </w:t>
      </w:r>
      <w:r w:rsidR="00872752" w:rsidRPr="005377C9">
        <w:rPr>
          <w:szCs w:val="24"/>
        </w:rPr>
        <w:t xml:space="preserve">и профилем Онкология или Детская онкология и </w:t>
      </w:r>
      <w:r w:rsidR="00872752" w:rsidRPr="005377C9">
        <w:rPr>
          <w:b/>
          <w:i/>
          <w:szCs w:val="24"/>
        </w:rPr>
        <w:t>существует</w:t>
      </w:r>
      <w:r>
        <w:rPr>
          <w:szCs w:val="24"/>
        </w:rPr>
        <w:t xml:space="preserve"> в случае Направление на биоп</w:t>
      </w:r>
      <w:r w:rsidR="00872752" w:rsidRPr="005377C9">
        <w:rPr>
          <w:szCs w:val="24"/>
        </w:rPr>
        <w:t>сию (</w:t>
      </w:r>
      <w:r w:rsidR="00872752" w:rsidRPr="005377C9">
        <w:rPr>
          <w:szCs w:val="24"/>
          <w:lang w:val="en-US"/>
        </w:rPr>
        <w:t>V</w:t>
      </w:r>
      <w:r w:rsidR="00872752" w:rsidRPr="005377C9">
        <w:rPr>
          <w:szCs w:val="24"/>
        </w:rPr>
        <w:t>028 – [2])</w:t>
      </w:r>
      <w:r w:rsidR="00872752">
        <w:rPr>
          <w:szCs w:val="24"/>
        </w:rPr>
        <w:t>. О</w:t>
      </w:r>
      <w:r w:rsidR="00872752" w:rsidRPr="00765F22">
        <w:rPr>
          <w:szCs w:val="24"/>
        </w:rPr>
        <w:t>риентироваться при контроле</w:t>
      </w:r>
      <w:r w:rsidR="00872752">
        <w:rPr>
          <w:szCs w:val="24"/>
        </w:rPr>
        <w:t xml:space="preserve"> н</w:t>
      </w:r>
      <w:r w:rsidR="00872752" w:rsidRPr="00765F22">
        <w:rPr>
          <w:szCs w:val="24"/>
        </w:rPr>
        <w:t>а дату начала приёма в случае и на дату направления в листе учёта ЗНО этого же случая</w:t>
      </w:r>
      <w:r w:rsidR="00872752">
        <w:rPr>
          <w:szCs w:val="24"/>
        </w:rPr>
        <w:t xml:space="preserve"> (больше 2 дней).</w:t>
      </w:r>
    </w:p>
    <w:p w:rsidR="00872752" w:rsidRPr="00ED4C61" w:rsidRDefault="00872752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 w:rsidRPr="00ED4C61">
        <w:rPr>
          <w:b/>
          <w:szCs w:val="24"/>
        </w:rPr>
        <w:t xml:space="preserve">Отсутствует направление </w:t>
      </w:r>
      <w:r w:rsidR="007B787E">
        <w:rPr>
          <w:b/>
          <w:szCs w:val="24"/>
        </w:rPr>
        <w:t>на биоп</w:t>
      </w:r>
      <w:r>
        <w:rPr>
          <w:b/>
          <w:szCs w:val="24"/>
        </w:rPr>
        <w:t xml:space="preserve">сию </w:t>
      </w:r>
      <w:r>
        <w:rPr>
          <w:szCs w:val="24"/>
        </w:rPr>
        <w:t xml:space="preserve">– </w:t>
      </w:r>
      <w:r w:rsidRPr="005377C9">
        <w:rPr>
          <w:szCs w:val="24"/>
        </w:rPr>
        <w:t xml:space="preserve">Случаи подозрения на ЗНО с </w:t>
      </w:r>
      <w:r w:rsidR="007B787E" w:rsidRPr="007B787E">
        <w:rPr>
          <w:szCs w:val="24"/>
        </w:rPr>
        <w:t xml:space="preserve">DS_ONK = 1 </w:t>
      </w:r>
      <w:r w:rsidRPr="005377C9">
        <w:rPr>
          <w:szCs w:val="24"/>
        </w:rPr>
        <w:t xml:space="preserve">и профилем Онкология или Детская онкология и </w:t>
      </w:r>
      <w:r w:rsidRPr="005377C9">
        <w:rPr>
          <w:b/>
          <w:i/>
          <w:szCs w:val="24"/>
        </w:rPr>
        <w:t>НЕ существует</w:t>
      </w:r>
      <w:r w:rsidRPr="005377C9">
        <w:rPr>
          <w:szCs w:val="24"/>
        </w:rPr>
        <w:t xml:space="preserve"> в случае Напр</w:t>
      </w:r>
      <w:r w:rsidR="007B787E">
        <w:rPr>
          <w:szCs w:val="24"/>
        </w:rPr>
        <w:t>авление на биоп</w:t>
      </w:r>
      <w:r w:rsidRPr="005377C9">
        <w:rPr>
          <w:szCs w:val="24"/>
        </w:rPr>
        <w:t>сию (</w:t>
      </w:r>
      <w:r w:rsidRPr="005377C9">
        <w:rPr>
          <w:szCs w:val="24"/>
          <w:lang w:val="en-US"/>
        </w:rPr>
        <w:t>V</w:t>
      </w:r>
      <w:r w:rsidRPr="005377C9">
        <w:rPr>
          <w:szCs w:val="24"/>
        </w:rPr>
        <w:t>028 – [2])</w:t>
      </w:r>
      <w:r>
        <w:rPr>
          <w:szCs w:val="24"/>
        </w:rPr>
        <w:t>. О</w:t>
      </w:r>
      <w:r w:rsidRPr="00765F22">
        <w:rPr>
          <w:szCs w:val="24"/>
        </w:rPr>
        <w:t>риентироваться при контроле</w:t>
      </w:r>
      <w:r>
        <w:rPr>
          <w:szCs w:val="24"/>
        </w:rPr>
        <w:t xml:space="preserve"> н</w:t>
      </w:r>
      <w:r w:rsidRPr="00765F22">
        <w:rPr>
          <w:szCs w:val="24"/>
        </w:rPr>
        <w:t>а дату начала приёма в случае и на дату направления в листе учёта ЗНО этого же случая</w:t>
      </w:r>
      <w:r>
        <w:rPr>
          <w:szCs w:val="24"/>
        </w:rPr>
        <w:t>.</w:t>
      </w:r>
    </w:p>
    <w:p w:rsidR="00872752" w:rsidRPr="00EF71AD" w:rsidRDefault="00872752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 w:rsidRPr="00EF71AD">
        <w:rPr>
          <w:b/>
          <w:szCs w:val="24"/>
        </w:rPr>
        <w:t>Направления на исследования</w:t>
      </w:r>
      <w:r w:rsidRPr="00EF71AD">
        <w:rPr>
          <w:szCs w:val="24"/>
        </w:rPr>
        <w:t xml:space="preserve"> - ЗЛ с подозрением ЗНО направлено на диагностическое исследование – диагностическое обследование (2 дня). Случаи подозрения на ЗНО с </w:t>
      </w:r>
      <w:r w:rsidR="007B787E" w:rsidRPr="007B787E">
        <w:rPr>
          <w:szCs w:val="24"/>
        </w:rPr>
        <w:t xml:space="preserve">DS_ONK = 1 </w:t>
      </w:r>
      <w:r w:rsidRPr="00EF71AD">
        <w:rPr>
          <w:szCs w:val="24"/>
        </w:rPr>
        <w:t xml:space="preserve">и профилем Онкология или Детская онкология и </w:t>
      </w:r>
      <w:r w:rsidRPr="00EF71AD">
        <w:rPr>
          <w:b/>
          <w:i/>
          <w:szCs w:val="24"/>
        </w:rPr>
        <w:t>существует</w:t>
      </w:r>
      <w:r w:rsidRPr="00EF71AD">
        <w:rPr>
          <w:szCs w:val="24"/>
        </w:rPr>
        <w:t xml:space="preserve"> в случае Направление на дообследование (V028 – [3]). Ориентироваться при контроле на дату начала приёма в случае и на дату направления в листе учёта ЗНО этого же случая (больше 2 дней).</w:t>
      </w:r>
    </w:p>
    <w:p w:rsidR="00872752" w:rsidRDefault="00872752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 w:rsidRPr="00EF71AD">
        <w:rPr>
          <w:b/>
          <w:szCs w:val="24"/>
        </w:rPr>
        <w:t>Отсутствуют направления на исследования</w:t>
      </w:r>
      <w:r>
        <w:rPr>
          <w:szCs w:val="24"/>
        </w:rPr>
        <w:t xml:space="preserve"> - </w:t>
      </w:r>
      <w:r w:rsidRPr="00EF71AD">
        <w:rPr>
          <w:szCs w:val="24"/>
        </w:rPr>
        <w:t xml:space="preserve">Случаи подозрения на ЗНО с </w:t>
      </w:r>
      <w:r w:rsidR="007B787E" w:rsidRPr="007B787E">
        <w:rPr>
          <w:szCs w:val="24"/>
        </w:rPr>
        <w:t xml:space="preserve">DS_ONK = 1 </w:t>
      </w:r>
      <w:r w:rsidRPr="00EF71AD">
        <w:rPr>
          <w:szCs w:val="24"/>
        </w:rPr>
        <w:t xml:space="preserve">и профилем Онкология или Детская онкология и </w:t>
      </w:r>
      <w:r w:rsidRPr="00EF71AD">
        <w:rPr>
          <w:b/>
          <w:i/>
          <w:szCs w:val="24"/>
        </w:rPr>
        <w:t>НЕ существует</w:t>
      </w:r>
      <w:r w:rsidRPr="00EF71AD">
        <w:rPr>
          <w:szCs w:val="24"/>
        </w:rPr>
        <w:t xml:space="preserve"> в случае Направление на дообследование (V028 – [3]).</w:t>
      </w:r>
    </w:p>
    <w:p w:rsidR="00872752" w:rsidRPr="00EF71AD" w:rsidRDefault="00872752" w:rsidP="00461C16">
      <w:pPr>
        <w:pStyle w:val="a9"/>
        <w:numPr>
          <w:ilvl w:val="0"/>
          <w:numId w:val="31"/>
        </w:numPr>
        <w:rPr>
          <w:szCs w:val="24"/>
        </w:rPr>
      </w:pPr>
      <w:r w:rsidRPr="00CA187C">
        <w:rPr>
          <w:b/>
          <w:szCs w:val="24"/>
        </w:rPr>
        <w:t>Установлен диагноз</w:t>
      </w:r>
      <w:r w:rsidRPr="00EF71AD">
        <w:rPr>
          <w:szCs w:val="24"/>
        </w:rPr>
        <w:t xml:space="preserve"> – ЗЛ </w:t>
      </w:r>
      <w:r w:rsidRPr="00E8127C">
        <w:rPr>
          <w:b/>
          <w:i/>
          <w:szCs w:val="24"/>
        </w:rPr>
        <w:t>с установленным</w:t>
      </w:r>
      <w:r w:rsidRPr="00EF71AD">
        <w:rPr>
          <w:szCs w:val="24"/>
        </w:rPr>
        <w:t xml:space="preserve"> ЗНО врачом-онкологом (16 дней). </w:t>
      </w:r>
      <w:r>
        <w:rPr>
          <w:szCs w:val="24"/>
        </w:rPr>
        <w:t>Со</w:t>
      </w:r>
      <w:r w:rsidR="007B787E">
        <w:rPr>
          <w:szCs w:val="24"/>
        </w:rPr>
        <w:t>о</w:t>
      </w:r>
      <w:r>
        <w:rPr>
          <w:szCs w:val="24"/>
        </w:rPr>
        <w:t>тветствие</w:t>
      </w:r>
      <w:r w:rsidRPr="00EF71AD">
        <w:rPr>
          <w:szCs w:val="24"/>
        </w:rPr>
        <w:t xml:space="preserve"> </w:t>
      </w:r>
      <w:r w:rsidR="007B787E">
        <w:rPr>
          <w:szCs w:val="24"/>
        </w:rPr>
        <w:t>в двух</w:t>
      </w:r>
      <w:r w:rsidRPr="00EF71AD">
        <w:rPr>
          <w:szCs w:val="24"/>
        </w:rPr>
        <w:t xml:space="preserve"> случая</w:t>
      </w:r>
      <w:r w:rsidR="007B787E">
        <w:rPr>
          <w:szCs w:val="24"/>
        </w:rPr>
        <w:t>х</w:t>
      </w:r>
      <w:r w:rsidRPr="00EF71AD">
        <w:rPr>
          <w:szCs w:val="24"/>
        </w:rPr>
        <w:t>:</w:t>
      </w:r>
    </w:p>
    <w:p w:rsidR="00872752" w:rsidRPr="00E8127C" w:rsidRDefault="00872752" w:rsidP="00872752">
      <w:pPr>
        <w:ind w:left="1418" w:firstLine="567"/>
        <w:rPr>
          <w:szCs w:val="24"/>
        </w:rPr>
      </w:pPr>
      <w:r w:rsidRPr="00E8127C">
        <w:rPr>
          <w:szCs w:val="24"/>
        </w:rPr>
        <w:t xml:space="preserve">Первый случай подозрения на ЗНО с </w:t>
      </w:r>
      <w:r w:rsidR="007B787E" w:rsidRPr="007B787E">
        <w:rPr>
          <w:szCs w:val="24"/>
        </w:rPr>
        <w:t xml:space="preserve">DS_ONK = 1 </w:t>
      </w:r>
      <w:r w:rsidRPr="00E8127C">
        <w:rPr>
          <w:szCs w:val="24"/>
        </w:rPr>
        <w:t>и профилем Онкология или Детская онкология, и существует Направ</w:t>
      </w:r>
      <w:r w:rsidR="007B787E">
        <w:rPr>
          <w:szCs w:val="24"/>
        </w:rPr>
        <w:t>ление на дообследование или биоп</w:t>
      </w:r>
      <w:r w:rsidRPr="00E8127C">
        <w:rPr>
          <w:szCs w:val="24"/>
        </w:rPr>
        <w:t>сию</w:t>
      </w:r>
      <w:r w:rsidR="007B787E">
        <w:rPr>
          <w:szCs w:val="24"/>
        </w:rPr>
        <w:t xml:space="preserve"> </w:t>
      </w:r>
      <w:r w:rsidRPr="00E8127C">
        <w:rPr>
          <w:szCs w:val="24"/>
        </w:rPr>
        <w:t>(V028 – [2], [3]). По дате направления.</w:t>
      </w:r>
    </w:p>
    <w:p w:rsidR="00872752" w:rsidRPr="00E8127C" w:rsidRDefault="00872752" w:rsidP="00872752">
      <w:pPr>
        <w:ind w:left="1418" w:firstLine="567"/>
        <w:rPr>
          <w:szCs w:val="24"/>
        </w:rPr>
      </w:pPr>
      <w:r w:rsidRPr="00E8127C">
        <w:rPr>
          <w:szCs w:val="24"/>
        </w:rPr>
        <w:t>Второй случай с установ</w:t>
      </w:r>
      <w:r w:rsidR="007B787E">
        <w:rPr>
          <w:szCs w:val="24"/>
        </w:rPr>
        <w:t>ленным онкологическим диагнозом</w:t>
      </w:r>
      <w:r w:rsidR="00C4188A">
        <w:rPr>
          <w:szCs w:val="24"/>
        </w:rPr>
        <w:t xml:space="preserve"> в поликлинике</w:t>
      </w:r>
      <w:r w:rsidRPr="00E8127C">
        <w:rPr>
          <w:szCs w:val="24"/>
        </w:rPr>
        <w:t xml:space="preserve"> (профиль Онкология и Детская онкология). По дате начала лечения</w:t>
      </w:r>
      <w:r w:rsidR="007B787E">
        <w:rPr>
          <w:szCs w:val="24"/>
        </w:rPr>
        <w:t>.</w:t>
      </w:r>
    </w:p>
    <w:p w:rsidR="00872752" w:rsidRDefault="00872752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 w:rsidRPr="00CA187C">
        <w:rPr>
          <w:b/>
          <w:szCs w:val="24"/>
        </w:rPr>
        <w:t>Отсутствует установленный диагноз</w:t>
      </w:r>
      <w:r>
        <w:rPr>
          <w:szCs w:val="24"/>
        </w:rPr>
        <w:t xml:space="preserve"> – </w:t>
      </w:r>
      <w:r w:rsidRPr="00EF71AD">
        <w:rPr>
          <w:szCs w:val="24"/>
        </w:rPr>
        <w:t>ЗЛ</w:t>
      </w:r>
      <w:r>
        <w:rPr>
          <w:szCs w:val="24"/>
        </w:rPr>
        <w:t xml:space="preserve"> </w:t>
      </w:r>
      <w:r w:rsidRPr="00E8127C">
        <w:rPr>
          <w:b/>
          <w:i/>
          <w:szCs w:val="24"/>
        </w:rPr>
        <w:t>БЕЗ</w:t>
      </w:r>
      <w:r>
        <w:rPr>
          <w:b/>
          <w:i/>
          <w:szCs w:val="24"/>
        </w:rPr>
        <w:t xml:space="preserve"> установленного</w:t>
      </w:r>
      <w:r w:rsidRPr="00EF71AD">
        <w:rPr>
          <w:szCs w:val="24"/>
        </w:rPr>
        <w:t xml:space="preserve"> ЗНО врачом-онкологом (16 дней).</w:t>
      </w:r>
    </w:p>
    <w:p w:rsidR="00872752" w:rsidRDefault="00872752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 w:rsidRPr="00CA187C">
        <w:rPr>
          <w:b/>
          <w:szCs w:val="24"/>
        </w:rPr>
        <w:t>Проведён консилиум</w:t>
      </w:r>
      <w:r>
        <w:rPr>
          <w:szCs w:val="24"/>
        </w:rPr>
        <w:t xml:space="preserve"> - </w:t>
      </w:r>
      <w:r w:rsidRPr="00765F22">
        <w:rPr>
          <w:szCs w:val="24"/>
        </w:rPr>
        <w:t> ЗЛ с установленным ЗН</w:t>
      </w:r>
      <w:r>
        <w:rPr>
          <w:szCs w:val="24"/>
        </w:rPr>
        <w:t xml:space="preserve">О проведен консилиум (10 дней). </w:t>
      </w:r>
      <w:r w:rsidRPr="00765F22">
        <w:rPr>
          <w:szCs w:val="24"/>
        </w:rPr>
        <w:t>Один и тот же случ</w:t>
      </w:r>
      <w:r>
        <w:rPr>
          <w:szCs w:val="24"/>
        </w:rPr>
        <w:t xml:space="preserve">ай впервые установленного ЗНО, в котором </w:t>
      </w:r>
      <w:r w:rsidRPr="00CA187C">
        <w:rPr>
          <w:b/>
          <w:i/>
          <w:szCs w:val="24"/>
        </w:rPr>
        <w:t>имеется</w:t>
      </w:r>
      <w:r>
        <w:rPr>
          <w:szCs w:val="24"/>
        </w:rPr>
        <w:t xml:space="preserve"> факт проведения консилиума. С</w:t>
      </w:r>
      <w:r w:rsidRPr="00765F22">
        <w:rPr>
          <w:szCs w:val="24"/>
        </w:rPr>
        <w:t>равнивать дату начала посещения к онкологу и дату проведения консилиума в случае. Исключать консилиум с кодом [0] - отсутствует необходимость проведения консилиума.</w:t>
      </w:r>
    </w:p>
    <w:p w:rsidR="00872752" w:rsidRDefault="00872752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 w:rsidRPr="00CA187C">
        <w:rPr>
          <w:b/>
          <w:szCs w:val="24"/>
        </w:rPr>
        <w:t>Отсутствует консилиум</w:t>
      </w:r>
      <w:r>
        <w:rPr>
          <w:szCs w:val="24"/>
        </w:rPr>
        <w:t xml:space="preserve"> - О</w:t>
      </w:r>
      <w:r w:rsidRPr="00765F22">
        <w:rPr>
          <w:szCs w:val="24"/>
        </w:rPr>
        <w:t>дин и тот же случ</w:t>
      </w:r>
      <w:r>
        <w:rPr>
          <w:szCs w:val="24"/>
        </w:rPr>
        <w:t xml:space="preserve">ай впервые установленного ЗНО, в котором </w:t>
      </w:r>
      <w:r>
        <w:rPr>
          <w:b/>
          <w:i/>
          <w:szCs w:val="24"/>
        </w:rPr>
        <w:t>отсутствует</w:t>
      </w:r>
      <w:r>
        <w:rPr>
          <w:szCs w:val="24"/>
        </w:rPr>
        <w:t xml:space="preserve"> факт проведения консилиума.</w:t>
      </w:r>
    </w:p>
    <w:p w:rsidR="00872752" w:rsidRPr="00B27979" w:rsidRDefault="00872752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 w:rsidRPr="00DD7D92">
        <w:rPr>
          <w:b/>
          <w:szCs w:val="24"/>
        </w:rPr>
        <w:t>Начато лечение</w:t>
      </w:r>
      <w:r w:rsidRPr="00B27979">
        <w:rPr>
          <w:szCs w:val="24"/>
        </w:rPr>
        <w:t xml:space="preserve"> - ЗЛ с установленным ЗНО начато лечение (10 дней).</w:t>
      </w:r>
      <w:r>
        <w:rPr>
          <w:szCs w:val="24"/>
        </w:rPr>
        <w:t xml:space="preserve"> </w:t>
      </w:r>
      <w:r w:rsidRPr="00B27979">
        <w:rPr>
          <w:szCs w:val="24"/>
        </w:rPr>
        <w:t>Сравниваются два случая лечения с установленным онкологическим диагнозом. Первый случай по дате консилиума, второй случай по дате начала лечения</w:t>
      </w:r>
    </w:p>
    <w:p w:rsidR="00872752" w:rsidRDefault="00872752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 w:rsidRPr="00DD7D92">
        <w:rPr>
          <w:b/>
          <w:szCs w:val="24"/>
        </w:rPr>
        <w:t>Лечение не начато</w:t>
      </w:r>
      <w:r w:rsidRPr="00B27979">
        <w:rPr>
          <w:szCs w:val="24"/>
        </w:rPr>
        <w:t xml:space="preserve"> - ЗЛ с установленным ЗНО, но </w:t>
      </w:r>
      <w:r w:rsidRPr="00B27979">
        <w:rPr>
          <w:b/>
          <w:i/>
          <w:szCs w:val="24"/>
        </w:rPr>
        <w:t>отсутствует</w:t>
      </w:r>
      <w:r w:rsidRPr="00B27979">
        <w:rPr>
          <w:szCs w:val="24"/>
        </w:rPr>
        <w:t xml:space="preserve"> лечение (10 дней).</w:t>
      </w:r>
      <w:r>
        <w:rPr>
          <w:szCs w:val="24"/>
        </w:rPr>
        <w:t xml:space="preserve"> </w:t>
      </w:r>
      <w:r w:rsidRPr="00B27979">
        <w:rPr>
          <w:szCs w:val="24"/>
        </w:rPr>
        <w:t>Сравниваются два случая лечения с установленным онкологическим диагнозом. Первый случай по дате консилиума, второй случай по дате начала лечения</w:t>
      </w:r>
    </w:p>
    <w:p w:rsidR="00872752" w:rsidRPr="00B27979" w:rsidRDefault="00872752" w:rsidP="00461C16">
      <w:pPr>
        <w:pStyle w:val="a9"/>
        <w:numPr>
          <w:ilvl w:val="0"/>
          <w:numId w:val="31"/>
        </w:numPr>
        <w:spacing w:after="200"/>
        <w:rPr>
          <w:szCs w:val="24"/>
        </w:rPr>
      </w:pPr>
      <w:r>
        <w:rPr>
          <w:b/>
          <w:szCs w:val="24"/>
        </w:rPr>
        <w:t xml:space="preserve">Подозрение не подтверждено </w:t>
      </w:r>
      <w:r w:rsidRPr="00A67576">
        <w:rPr>
          <w:szCs w:val="24"/>
        </w:rPr>
        <w:t>-</w:t>
      </w:r>
      <w:r>
        <w:rPr>
          <w:szCs w:val="24"/>
        </w:rPr>
        <w:t xml:space="preserve"> ЗЛ с подозрением ЗНО, </w:t>
      </w:r>
      <w:r w:rsidRPr="000A7C79">
        <w:rPr>
          <w:b/>
          <w:i/>
          <w:szCs w:val="24"/>
        </w:rPr>
        <w:t>проведена</w:t>
      </w:r>
      <w:r w:rsidRPr="00060AAD">
        <w:rPr>
          <w:szCs w:val="24"/>
        </w:rPr>
        <w:t xml:space="preserve"> консультация онколога первичного о</w:t>
      </w:r>
      <w:r>
        <w:rPr>
          <w:szCs w:val="24"/>
        </w:rPr>
        <w:t>нкологического кабинета</w:t>
      </w:r>
      <w:r w:rsidRPr="00A67576">
        <w:t xml:space="preserve"> </w:t>
      </w:r>
      <w:r>
        <w:t>(</w:t>
      </w:r>
      <w:r w:rsidRPr="00A67576">
        <w:rPr>
          <w:szCs w:val="24"/>
        </w:rPr>
        <w:t>онкологический профиль</w:t>
      </w:r>
      <w:r>
        <w:rPr>
          <w:szCs w:val="24"/>
        </w:rPr>
        <w:t xml:space="preserve">: </w:t>
      </w:r>
      <w:r w:rsidRPr="00A67576">
        <w:rPr>
          <w:szCs w:val="24"/>
        </w:rPr>
        <w:t>Онкология, Детская онкология), условие оказания МП поликлиническое, диагноз НЕ онкологический</w:t>
      </w:r>
      <w:r>
        <w:rPr>
          <w:szCs w:val="24"/>
        </w:rPr>
        <w:t>.</w:t>
      </w:r>
    </w:p>
    <w:p w:rsidR="007302A4" w:rsidRDefault="007302A4" w:rsidP="007302A4">
      <w:r>
        <w:t xml:space="preserve">Для просмотра списка случаев записи в таблице следует открыть раздел, найти необходимую запись о застрахованном лице с помощью кнопки </w:t>
      </w:r>
      <w:r w:rsidRPr="005F0FE0">
        <w:rPr>
          <w:b/>
          <w:i/>
        </w:rPr>
        <w:t>Поиск</w:t>
      </w:r>
      <w:r>
        <w:t xml:space="preserve"> и нажать на кнопку просмотра запис</w:t>
      </w:r>
      <w:r w:rsidR="00872752">
        <w:t>ей</w:t>
      </w:r>
      <w:r>
        <w:rPr>
          <w:noProof/>
        </w:rPr>
        <w:drawing>
          <wp:inline distT="0" distB="0" distL="0" distR="0" wp14:anchorId="01EB329F" wp14:editId="3701B522">
            <wp:extent cx="285750" cy="243727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2" cy="2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CB1066">
        <w:t>Рисунок</w:t>
      </w:r>
      <w:r w:rsidR="00C4188A">
        <w:t xml:space="preserve"> 98</w:t>
      </w:r>
      <w:r w:rsidRPr="00CB1066">
        <w:t>)</w:t>
      </w:r>
      <w:r>
        <w:t>.</w:t>
      </w:r>
    </w:p>
    <w:p w:rsidR="008A311B" w:rsidRPr="000C3A79" w:rsidRDefault="008A311B" w:rsidP="008A311B"/>
    <w:p w:rsidR="00872752" w:rsidRDefault="00872752" w:rsidP="00C4188A">
      <w:pPr>
        <w:ind w:firstLine="0"/>
        <w:jc w:val="center"/>
      </w:pPr>
      <w:r>
        <w:rPr>
          <w:noProof/>
        </w:rPr>
        <w:drawing>
          <wp:inline distT="0" distB="0" distL="0" distR="0" wp14:anchorId="496CF4BA" wp14:editId="73F553BE">
            <wp:extent cx="3116911" cy="1339907"/>
            <wp:effectExtent l="19050" t="19050" r="26670" b="127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87" cy="1365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2752" w:rsidRDefault="00872752" w:rsidP="00872752">
      <w:pPr>
        <w:pStyle w:val="ad"/>
      </w:pPr>
      <w:r w:rsidRPr="005F0FE0">
        <w:t xml:space="preserve">Рисунок </w:t>
      </w:r>
      <w:r w:rsidR="00C4188A">
        <w:t>98</w:t>
      </w:r>
      <w:r w:rsidRPr="005F0FE0">
        <w:t xml:space="preserve">. </w:t>
      </w:r>
      <w:r>
        <w:t>Просмотр записей</w:t>
      </w:r>
    </w:p>
    <w:p w:rsidR="00872752" w:rsidRDefault="00872752" w:rsidP="00872752">
      <w:r>
        <w:t>Для просмотра записи в таблице следует найти необходимую запись о лечении застрахованного лица с помощью кнопки просмотра записи</w:t>
      </w:r>
      <w:r>
        <w:rPr>
          <w:noProof/>
        </w:rPr>
        <w:drawing>
          <wp:inline distT="0" distB="0" distL="0" distR="0" wp14:anchorId="259A8780" wp14:editId="344D0D7F">
            <wp:extent cx="285750" cy="243727"/>
            <wp:effectExtent l="0" t="0" r="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2" cy="2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CB1066">
        <w:t>Рисунок</w:t>
      </w:r>
      <w:r w:rsidR="00B87AD3">
        <w:t xml:space="preserve"> </w:t>
      </w:r>
      <w:r w:rsidR="00C4188A">
        <w:t>99</w:t>
      </w:r>
      <w:r w:rsidRPr="00CB1066">
        <w:t>)</w:t>
      </w:r>
      <w:r>
        <w:t>.</w:t>
      </w:r>
    </w:p>
    <w:p w:rsidR="00872752" w:rsidRDefault="00872752" w:rsidP="00872752">
      <w:pPr>
        <w:jc w:val="center"/>
      </w:pPr>
      <w:r>
        <w:rPr>
          <w:noProof/>
        </w:rPr>
        <w:drawing>
          <wp:inline distT="0" distB="0" distL="0" distR="0" wp14:anchorId="0B0B8C5E" wp14:editId="5514B3B6">
            <wp:extent cx="3077155" cy="1315045"/>
            <wp:effectExtent l="19050" t="19050" r="9525" b="190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33" cy="1323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2752" w:rsidRDefault="00872752" w:rsidP="00872752">
      <w:pPr>
        <w:pStyle w:val="ad"/>
      </w:pPr>
      <w:r w:rsidRPr="005F0FE0">
        <w:t xml:space="preserve">Рисунок </w:t>
      </w:r>
      <w:r w:rsidR="00C4188A">
        <w:t>99</w:t>
      </w:r>
      <w:r w:rsidRPr="005F0FE0">
        <w:t xml:space="preserve">. </w:t>
      </w:r>
      <w:r>
        <w:t>Просмотр записи</w:t>
      </w:r>
    </w:p>
    <w:p w:rsidR="00590370" w:rsidRPr="00B556A5" w:rsidRDefault="00590370" w:rsidP="00F11104">
      <w:pPr>
        <w:spacing w:line="240" w:lineRule="auto"/>
        <w:ind w:firstLine="0"/>
        <w:jc w:val="left"/>
      </w:pPr>
    </w:p>
    <w:p w:rsidR="002057A8" w:rsidRPr="00587E47" w:rsidRDefault="00587E47" w:rsidP="000C3A79">
      <w:pPr>
        <w:pStyle w:val="10"/>
        <w:rPr>
          <w:lang w:val="en-US"/>
        </w:rPr>
      </w:pPr>
      <w:bookmarkStart w:id="171" w:name="_Toc123039754"/>
      <w:r>
        <w:t>ПОСТРОЕНИЕ И ПРОСМОТР ОТЧЕТОВ</w:t>
      </w:r>
      <w:bookmarkEnd w:id="171"/>
    </w:p>
    <w:p w:rsidR="00BF2078" w:rsidRDefault="00BF2078" w:rsidP="00024DED">
      <w:pPr>
        <w:pStyle w:val="a0"/>
      </w:pPr>
      <w:bookmarkStart w:id="172" w:name="_Toc123039755"/>
      <w:r>
        <w:t>Отчеты по диспансеризации</w:t>
      </w:r>
      <w:bookmarkEnd w:id="172"/>
    </w:p>
    <w:p w:rsidR="00587E47" w:rsidRDefault="00587E47" w:rsidP="000C3A79">
      <w:r w:rsidRPr="00C33D1D">
        <w:t>Для построения и просмотра отчетов необходимо зайти в раздел «Отчеты</w:t>
      </w:r>
      <w:r w:rsidR="00BF2078">
        <w:t>/Отчеты по диспансеризации</w:t>
      </w:r>
      <w:r w:rsidRPr="00C33D1D">
        <w:t xml:space="preserve">». В появившейся форме </w:t>
      </w:r>
      <w:r>
        <w:t>отобразит</w:t>
      </w:r>
      <w:r w:rsidRPr="00C33D1D">
        <w:t>ся таблица с выбором отчета,</w:t>
      </w:r>
      <w:r>
        <w:t xml:space="preserve"> в ней необходимо указать период формирования, формат</w:t>
      </w:r>
      <w:r w:rsidRPr="00C33D1D">
        <w:t xml:space="preserve"> выгрузки файла и</w:t>
      </w:r>
      <w:r>
        <w:t xml:space="preserve"> нажать на кнопку</w:t>
      </w:r>
      <w:r w:rsidRPr="00C33D1D">
        <w:t xml:space="preserve"> </w:t>
      </w:r>
      <w:r w:rsidRPr="00587E47">
        <w:rPr>
          <w:b/>
          <w:i/>
        </w:rPr>
        <w:t>Скачать</w:t>
      </w:r>
      <w:r w:rsidR="008A2F42">
        <w:rPr>
          <w:b/>
          <w:i/>
        </w:rPr>
        <w:t xml:space="preserve"> </w:t>
      </w:r>
      <w:r w:rsidR="008A2F42" w:rsidRPr="008A2F42">
        <w:t>либо</w:t>
      </w:r>
      <w:r w:rsidR="008A2F42">
        <w:rPr>
          <w:b/>
          <w:i/>
        </w:rPr>
        <w:t xml:space="preserve"> </w:t>
      </w:r>
      <w:r w:rsidR="001F05C3">
        <w:rPr>
          <w:b/>
          <w:i/>
        </w:rPr>
        <w:t xml:space="preserve">Просмотреть </w:t>
      </w:r>
      <w:r w:rsidR="001F05C3" w:rsidRPr="00872752">
        <w:t>(</w:t>
      </w:r>
      <w:r w:rsidR="00CB1066" w:rsidRPr="00CB1066">
        <w:t>Рисунок</w:t>
      </w:r>
      <w:r w:rsidR="00CB1066">
        <w:t xml:space="preserve"> </w:t>
      </w:r>
      <w:r w:rsidR="008F540D">
        <w:t>100</w:t>
      </w:r>
      <w:r w:rsidR="005F0FE0" w:rsidRPr="00CB1066">
        <w:t>)</w:t>
      </w:r>
      <w:r w:rsidRPr="00587E47">
        <w:t xml:space="preserve">. </w:t>
      </w:r>
      <w:r w:rsidRPr="00C33D1D">
        <w:t>Отчеты</w:t>
      </w:r>
      <w:r>
        <w:t>,</w:t>
      </w:r>
      <w:r w:rsidR="005F0FE0">
        <w:t xml:space="preserve"> предусмотренные С</w:t>
      </w:r>
      <w:r w:rsidRPr="00C33D1D">
        <w:t>истемой:</w:t>
      </w:r>
    </w:p>
    <w:p w:rsidR="003F1D1F" w:rsidRPr="00C33D1D" w:rsidRDefault="003F1D1F" w:rsidP="00461C16">
      <w:pPr>
        <w:pStyle w:val="a9"/>
        <w:numPr>
          <w:ilvl w:val="0"/>
          <w:numId w:val="23"/>
        </w:numPr>
      </w:pPr>
      <w:r w:rsidRPr="00EB41B4">
        <w:t>Отчет об информационном сопровождении ЗЛ на всех этапах оказания медицинской помощи (Приказ №68 Таблицы 2-8)</w:t>
      </w:r>
    </w:p>
    <w:p w:rsidR="0093568A" w:rsidRDefault="0093568A" w:rsidP="00461C16">
      <w:pPr>
        <w:pStyle w:val="a9"/>
        <w:numPr>
          <w:ilvl w:val="0"/>
          <w:numId w:val="22"/>
        </w:numPr>
      </w:pPr>
      <w:r>
        <w:t>Таблица 2. Сведения о численности ЗЛ, включенных в списки для прохождения первого этапа диспансеризации;</w:t>
      </w:r>
    </w:p>
    <w:p w:rsidR="003F1D1F" w:rsidRDefault="003F1D1F" w:rsidP="00461C16">
      <w:pPr>
        <w:pStyle w:val="a9"/>
        <w:numPr>
          <w:ilvl w:val="0"/>
          <w:numId w:val="22"/>
        </w:numPr>
      </w:pPr>
      <w:r>
        <w:t>Таблица 3. Сведения об организации информирования ЗЛ, включенных медицинскими организациями в списки для проведения первого этапа диспансеризации, проводимой с периодичностью 1раз в 3 года;</w:t>
      </w:r>
    </w:p>
    <w:p w:rsidR="003F1D1F" w:rsidRDefault="003F1D1F" w:rsidP="00461C16">
      <w:pPr>
        <w:pStyle w:val="a9"/>
        <w:numPr>
          <w:ilvl w:val="0"/>
          <w:numId w:val="22"/>
        </w:numPr>
      </w:pPr>
      <w:r>
        <w:t>Таблица 4. Сведения об организации информирования ЗЛ, включенных медицинскими организациями в списки для проведения первого этапа диспансеризации, проводимой с периодичностью 1раз в 2 года;</w:t>
      </w:r>
    </w:p>
    <w:p w:rsidR="0093568A" w:rsidRDefault="003F1D1F" w:rsidP="00461C16">
      <w:pPr>
        <w:pStyle w:val="a9"/>
        <w:numPr>
          <w:ilvl w:val="0"/>
          <w:numId w:val="22"/>
        </w:numPr>
      </w:pPr>
      <w:r>
        <w:t>Таблица 5. Сведения об организации информирования ЗЛ, направленных для проведения 2 этапа диспансеризации, включенных медицинскими организациями в списки для проведения первого этапа;</w:t>
      </w:r>
    </w:p>
    <w:p w:rsidR="003F1D1F" w:rsidRDefault="003F1D1F" w:rsidP="00461C16">
      <w:pPr>
        <w:pStyle w:val="a9"/>
        <w:numPr>
          <w:ilvl w:val="0"/>
          <w:numId w:val="22"/>
        </w:numPr>
      </w:pPr>
      <w:r>
        <w:t>Таблица 6. Сведения об организации информирования ЗЛ, подлежащих диспансерному наблюдения в медицинской организации, к которой они прикреплены;</w:t>
      </w:r>
    </w:p>
    <w:p w:rsidR="003F1D1F" w:rsidRPr="003F1D1F" w:rsidRDefault="003F1D1F" w:rsidP="00461C16">
      <w:pPr>
        <w:pStyle w:val="a9"/>
        <w:numPr>
          <w:ilvl w:val="0"/>
          <w:numId w:val="22"/>
        </w:numPr>
        <w:rPr>
          <w:rFonts w:eastAsiaTheme="minorHAnsi"/>
        </w:rPr>
      </w:pPr>
      <w:r w:rsidRPr="003F1D1F">
        <w:rPr>
          <w:rFonts w:eastAsiaTheme="minorHAnsi"/>
        </w:rPr>
        <w:t>Таблица 7. Сведения об организации телефонных опросов застрахованных лиц, включенных медицинскими организациями в списки для проведения диспансеризации;</w:t>
      </w:r>
    </w:p>
    <w:p w:rsidR="003F1D1F" w:rsidRPr="003F1D1F" w:rsidRDefault="003F1D1F" w:rsidP="00461C16">
      <w:pPr>
        <w:pStyle w:val="a9"/>
        <w:numPr>
          <w:ilvl w:val="0"/>
          <w:numId w:val="22"/>
        </w:numPr>
        <w:rPr>
          <w:rFonts w:eastAsiaTheme="minorHAnsi"/>
        </w:rPr>
      </w:pPr>
      <w:r w:rsidRPr="003F1D1F">
        <w:rPr>
          <w:rFonts w:eastAsiaTheme="minorHAnsi"/>
        </w:rPr>
        <w:t>Таблица 8. Сведения о количестве страховых представителей.</w:t>
      </w:r>
    </w:p>
    <w:p w:rsidR="008A2F42" w:rsidRDefault="008A2F42" w:rsidP="00461C16">
      <w:pPr>
        <w:pStyle w:val="a9"/>
        <w:numPr>
          <w:ilvl w:val="0"/>
          <w:numId w:val="23"/>
        </w:numPr>
      </w:pPr>
      <w:r>
        <w:t>Сводные отчеты:</w:t>
      </w:r>
    </w:p>
    <w:p w:rsidR="008A2F42" w:rsidRDefault="008A2F42" w:rsidP="00461C16">
      <w:pPr>
        <w:pStyle w:val="a9"/>
        <w:numPr>
          <w:ilvl w:val="0"/>
          <w:numId w:val="16"/>
        </w:numPr>
      </w:pPr>
      <w:r>
        <w:t>01 Сведения об организации прохождения профилактических мероприятий (разделы 2,3)</w:t>
      </w:r>
      <w:r w:rsidR="009966E0" w:rsidRPr="009966E0">
        <w:t>;</w:t>
      </w:r>
    </w:p>
    <w:p w:rsidR="008A2F42" w:rsidRDefault="008A2F42" w:rsidP="00461C16">
      <w:pPr>
        <w:pStyle w:val="a9"/>
        <w:numPr>
          <w:ilvl w:val="0"/>
          <w:numId w:val="16"/>
        </w:numPr>
      </w:pPr>
      <w:r>
        <w:t>02 Сведения об организации прохождения профилактических мероприятий (с процентами)</w:t>
      </w:r>
      <w:r w:rsidR="009966E0" w:rsidRPr="009966E0">
        <w:t>;</w:t>
      </w:r>
    </w:p>
    <w:p w:rsidR="0093568A" w:rsidRPr="003F1D1F" w:rsidRDefault="008A2F42" w:rsidP="00461C16">
      <w:pPr>
        <w:pStyle w:val="a9"/>
        <w:numPr>
          <w:ilvl w:val="0"/>
          <w:numId w:val="16"/>
        </w:numPr>
      </w:pPr>
      <w:r>
        <w:t>03 Список застрахованных лиц</w:t>
      </w:r>
      <w:r w:rsidR="0093568A">
        <w:rPr>
          <w:lang w:val="en-US"/>
        </w:rPr>
        <w:t>;</w:t>
      </w:r>
    </w:p>
    <w:p w:rsidR="003F1D1F" w:rsidRDefault="003F1D1F" w:rsidP="00461C16">
      <w:pPr>
        <w:pStyle w:val="a9"/>
        <w:numPr>
          <w:ilvl w:val="0"/>
          <w:numId w:val="16"/>
        </w:numPr>
      </w:pPr>
      <w:r>
        <w:t>04 Сведения о результатах диспансеризации;</w:t>
      </w:r>
    </w:p>
    <w:p w:rsidR="003F1D1F" w:rsidRDefault="003F1D1F" w:rsidP="00461C16">
      <w:pPr>
        <w:pStyle w:val="a9"/>
        <w:numPr>
          <w:ilvl w:val="0"/>
          <w:numId w:val="16"/>
        </w:numPr>
      </w:pPr>
      <w:r>
        <w:t>05 Количество загруженных реестров счетов на оказание МП при диспансеризации;</w:t>
      </w:r>
    </w:p>
    <w:p w:rsidR="003F1D1F" w:rsidRDefault="003F1D1F" w:rsidP="00461C16">
      <w:pPr>
        <w:pStyle w:val="a9"/>
        <w:numPr>
          <w:ilvl w:val="0"/>
          <w:numId w:val="16"/>
        </w:numPr>
      </w:pPr>
      <w:r>
        <w:t>06 Плановые объемы профилактических мероприятий в разрезе возрастных групп;</w:t>
      </w:r>
    </w:p>
    <w:p w:rsidR="003F1D1F" w:rsidRDefault="003F1D1F" w:rsidP="00461C16">
      <w:pPr>
        <w:pStyle w:val="a9"/>
        <w:numPr>
          <w:ilvl w:val="0"/>
          <w:numId w:val="16"/>
        </w:numPr>
      </w:pPr>
      <w:r>
        <w:t>07 Плановые объемы профилактических мероприятий в разрезе месяцев проведения;</w:t>
      </w:r>
    </w:p>
    <w:p w:rsidR="003F1D1F" w:rsidRDefault="003F1D1F" w:rsidP="00461C16">
      <w:pPr>
        <w:pStyle w:val="a9"/>
        <w:numPr>
          <w:ilvl w:val="0"/>
          <w:numId w:val="16"/>
        </w:numPr>
      </w:pPr>
      <w:r>
        <w:t>08 Плановые объемы месяца профилактических</w:t>
      </w:r>
      <w:r w:rsidR="00607F25">
        <w:t xml:space="preserve"> мероприятий и возрастных групп;</w:t>
      </w:r>
    </w:p>
    <w:p w:rsidR="00607F25" w:rsidRDefault="00607F25" w:rsidP="00461C16">
      <w:pPr>
        <w:pStyle w:val="a9"/>
        <w:numPr>
          <w:ilvl w:val="0"/>
          <w:numId w:val="16"/>
        </w:numPr>
      </w:pPr>
      <w:r>
        <w:t>09 Количество ЗЛ, включенных в план профмероприятий с половозрастной группировкой.</w:t>
      </w:r>
    </w:p>
    <w:p w:rsidR="008A2F42" w:rsidRDefault="008A2F42" w:rsidP="00461C16">
      <w:pPr>
        <w:pStyle w:val="a9"/>
        <w:numPr>
          <w:ilvl w:val="0"/>
          <w:numId w:val="23"/>
        </w:numPr>
      </w:pPr>
      <w:r>
        <w:t>Плановые списки:</w:t>
      </w:r>
    </w:p>
    <w:p w:rsidR="008A2F42" w:rsidRDefault="008A2F42" w:rsidP="00461C16">
      <w:pPr>
        <w:numPr>
          <w:ilvl w:val="0"/>
          <w:numId w:val="14"/>
        </w:numPr>
      </w:pPr>
      <w:r>
        <w:t>11 Численность подлежащий и включенных в плановые списки</w:t>
      </w:r>
      <w:r w:rsidR="009966E0" w:rsidRPr="009966E0">
        <w:t>;</w:t>
      </w:r>
    </w:p>
    <w:p w:rsidR="008A2F42" w:rsidRDefault="008A2F42" w:rsidP="00461C16">
      <w:pPr>
        <w:numPr>
          <w:ilvl w:val="0"/>
          <w:numId w:val="14"/>
        </w:numPr>
      </w:pPr>
      <w:r>
        <w:t>12 План-график проведения профилактических мероприятий</w:t>
      </w:r>
      <w:r w:rsidR="009966E0" w:rsidRPr="009966E0">
        <w:t>;</w:t>
      </w:r>
    </w:p>
    <w:p w:rsidR="008A2F42" w:rsidRDefault="008A2F42" w:rsidP="00461C16">
      <w:pPr>
        <w:numPr>
          <w:ilvl w:val="0"/>
          <w:numId w:val="14"/>
        </w:numPr>
      </w:pPr>
      <w:r>
        <w:t>13 Количество загруженных записей плановых списков</w:t>
      </w:r>
      <w:r w:rsidR="009630C3">
        <w:t>;</w:t>
      </w:r>
    </w:p>
    <w:p w:rsidR="009630C3" w:rsidRDefault="009630C3" w:rsidP="00461C16">
      <w:pPr>
        <w:numPr>
          <w:ilvl w:val="0"/>
          <w:numId w:val="14"/>
        </w:numPr>
      </w:pPr>
      <w:r>
        <w:t>14 Пла</w:t>
      </w:r>
      <w:r w:rsidR="00881D5A">
        <w:t>новый список застрахованных лиц;</w:t>
      </w:r>
    </w:p>
    <w:p w:rsidR="00881D5A" w:rsidRDefault="00881D5A" w:rsidP="00461C16">
      <w:pPr>
        <w:numPr>
          <w:ilvl w:val="0"/>
          <w:numId w:val="14"/>
        </w:numPr>
      </w:pPr>
      <w:r>
        <w:t>15</w:t>
      </w:r>
      <w:r w:rsidR="000D7663">
        <w:t xml:space="preserve"> План по Организации профилактических мероприятий на отчетный год;</w:t>
      </w:r>
    </w:p>
    <w:p w:rsidR="00881D5A" w:rsidRDefault="00881D5A" w:rsidP="00461C16">
      <w:pPr>
        <w:numPr>
          <w:ilvl w:val="0"/>
          <w:numId w:val="14"/>
        </w:numPr>
      </w:pPr>
      <w:r>
        <w:t>16</w:t>
      </w:r>
      <w:r w:rsidR="000D7663">
        <w:t xml:space="preserve"> График углубле</w:t>
      </w:r>
      <w:r w:rsidR="00254A16">
        <w:t>нной диспансеризации;</w:t>
      </w:r>
    </w:p>
    <w:p w:rsidR="00254A16" w:rsidRDefault="00254A16" w:rsidP="00461C16">
      <w:pPr>
        <w:numPr>
          <w:ilvl w:val="0"/>
          <w:numId w:val="14"/>
        </w:numPr>
      </w:pPr>
      <w:r>
        <w:t>17 Численность запланированных на профмероприятия.</w:t>
      </w:r>
    </w:p>
    <w:p w:rsidR="008A2F42" w:rsidRDefault="008A2F42" w:rsidP="00461C16">
      <w:pPr>
        <w:pStyle w:val="a9"/>
        <w:numPr>
          <w:ilvl w:val="0"/>
          <w:numId w:val="23"/>
        </w:numPr>
      </w:pPr>
      <w:r>
        <w:t>Информирование:</w:t>
      </w:r>
    </w:p>
    <w:p w:rsidR="008A2F42" w:rsidRDefault="008A2F42" w:rsidP="00461C16">
      <w:pPr>
        <w:numPr>
          <w:ilvl w:val="0"/>
          <w:numId w:val="14"/>
        </w:numPr>
      </w:pPr>
      <w:r>
        <w:t>21 Информирование в разрезе целей, способов и сотрудников СМО</w:t>
      </w:r>
      <w:r w:rsidR="009966E0" w:rsidRPr="009966E0">
        <w:t>;</w:t>
      </w:r>
    </w:p>
    <w:p w:rsidR="008A2F42" w:rsidRDefault="008A2F42" w:rsidP="00461C16">
      <w:pPr>
        <w:numPr>
          <w:ilvl w:val="0"/>
          <w:numId w:val="14"/>
        </w:numPr>
      </w:pPr>
      <w:r>
        <w:t>22 Отчет о результатах опроса ЗЛ об организации прохождения профилактических мероприятий</w:t>
      </w:r>
      <w:r w:rsidR="00401C8D">
        <w:t>;</w:t>
      </w:r>
    </w:p>
    <w:p w:rsidR="00401C8D" w:rsidRDefault="00401C8D" w:rsidP="00461C16">
      <w:pPr>
        <w:numPr>
          <w:ilvl w:val="0"/>
          <w:numId w:val="14"/>
        </w:numPr>
      </w:pPr>
      <w:r>
        <w:t xml:space="preserve">23 </w:t>
      </w:r>
      <w:r w:rsidRPr="00401C8D">
        <w:t>Результаты опросов в разрезе вопросов об организации прохожде</w:t>
      </w:r>
      <w:r w:rsidR="00881D5A">
        <w:t>ния профилактически мероприятий;</w:t>
      </w:r>
    </w:p>
    <w:p w:rsidR="00881D5A" w:rsidRDefault="00881D5A" w:rsidP="00461C16">
      <w:pPr>
        <w:numPr>
          <w:ilvl w:val="0"/>
          <w:numId w:val="14"/>
        </w:numPr>
      </w:pPr>
      <w:r>
        <w:t>24 Сведения о застрахованных лицах, включенных в списки для проведения ПМ;</w:t>
      </w:r>
    </w:p>
    <w:p w:rsidR="00881D5A" w:rsidRDefault="00881D5A" w:rsidP="00461C16">
      <w:pPr>
        <w:numPr>
          <w:ilvl w:val="0"/>
          <w:numId w:val="14"/>
        </w:numPr>
      </w:pPr>
      <w:r>
        <w:t>25 Сведения о проведении проф</w:t>
      </w:r>
      <w:r w:rsidR="00254A16">
        <w:t>мероприятий взрослого населения;</w:t>
      </w:r>
    </w:p>
    <w:p w:rsidR="00254A16" w:rsidRDefault="00254A16" w:rsidP="00461C16">
      <w:pPr>
        <w:numPr>
          <w:ilvl w:val="0"/>
          <w:numId w:val="14"/>
        </w:numPr>
      </w:pPr>
      <w:r>
        <w:t>26 Мониторинг информирования СМО ЗЛ, проходящих 1 этап углубленной диспансеризации 1,2 приоритетным группам.</w:t>
      </w:r>
    </w:p>
    <w:p w:rsidR="008A2F42" w:rsidRDefault="008A2F42" w:rsidP="00461C16">
      <w:pPr>
        <w:pStyle w:val="a9"/>
        <w:numPr>
          <w:ilvl w:val="0"/>
          <w:numId w:val="23"/>
        </w:numPr>
      </w:pPr>
      <w:r>
        <w:t>Прохождение профилактических мероприятий:</w:t>
      </w:r>
    </w:p>
    <w:p w:rsidR="008A2F42" w:rsidRDefault="00607F25" w:rsidP="00461C16">
      <w:pPr>
        <w:numPr>
          <w:ilvl w:val="0"/>
          <w:numId w:val="14"/>
        </w:numPr>
      </w:pPr>
      <w:r>
        <w:t>3</w:t>
      </w:r>
      <w:r w:rsidR="008A2F42">
        <w:t>1 Численность прошедших 1 этап профилактических мероприятий</w:t>
      </w:r>
      <w:r w:rsidR="009966E0" w:rsidRPr="009966E0">
        <w:t>;</w:t>
      </w:r>
    </w:p>
    <w:p w:rsidR="00454EE5" w:rsidRDefault="00607F25" w:rsidP="00461C16">
      <w:pPr>
        <w:numPr>
          <w:ilvl w:val="0"/>
          <w:numId w:val="14"/>
        </w:numPr>
      </w:pPr>
      <w:r>
        <w:t>3</w:t>
      </w:r>
      <w:r w:rsidR="003F1D1F">
        <w:t xml:space="preserve">2 </w:t>
      </w:r>
      <w:r w:rsidR="008A2F42">
        <w:t>Численность застрахованных лиц, прошедших 2 этап профилактических мероприятий</w:t>
      </w:r>
      <w:r>
        <w:t>;</w:t>
      </w:r>
    </w:p>
    <w:p w:rsidR="00607F25" w:rsidRDefault="00607F25" w:rsidP="00461C16">
      <w:pPr>
        <w:numPr>
          <w:ilvl w:val="0"/>
          <w:numId w:val="14"/>
        </w:numPr>
      </w:pPr>
      <w:r>
        <w:t>33 Сведения о результатах проведения профилактических медицинск</w:t>
      </w:r>
      <w:r w:rsidR="001647E4">
        <w:t>их осмотров взрослого населения;</w:t>
      </w:r>
    </w:p>
    <w:p w:rsidR="001647E4" w:rsidRDefault="001647E4" w:rsidP="00461C16">
      <w:pPr>
        <w:numPr>
          <w:ilvl w:val="0"/>
          <w:numId w:val="14"/>
        </w:numPr>
      </w:pPr>
      <w:r w:rsidRPr="001647E4">
        <w:t>34 ПРОФ Мониториг объемов и стоимости первичной медико-санитарной помощи в части профилактических мероприятий (приказ 152 таблицы 1-3)</w:t>
      </w:r>
      <w:r w:rsidR="00254A16">
        <w:t>;</w:t>
      </w:r>
    </w:p>
    <w:p w:rsidR="00254A16" w:rsidRDefault="00254A16" w:rsidP="00461C16">
      <w:pPr>
        <w:numPr>
          <w:ilvl w:val="0"/>
          <w:numId w:val="14"/>
        </w:numPr>
      </w:pPr>
      <w:r>
        <w:t>35 Численность прошедших профмероприятие в разрезе медорганизаций.</w:t>
      </w:r>
    </w:p>
    <w:p w:rsidR="00784611" w:rsidRDefault="00784611" w:rsidP="00784611">
      <w:pPr>
        <w:ind w:left="1428" w:firstLine="0"/>
      </w:pPr>
    </w:p>
    <w:p w:rsidR="005F0FE0" w:rsidRDefault="008A2F42" w:rsidP="000C3A7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5B7F963" wp14:editId="7DE70914">
            <wp:extent cx="4375390" cy="2140067"/>
            <wp:effectExtent l="19050" t="19050" r="25400" b="127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11" cy="2143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FE0" w:rsidRPr="005F0FE0" w:rsidRDefault="005F0FE0" w:rsidP="000C3A79">
      <w:pPr>
        <w:pStyle w:val="ad"/>
      </w:pPr>
      <w:bookmarkStart w:id="173" w:name="_Ref486404719"/>
      <w:bookmarkStart w:id="174" w:name="_Ref486404693"/>
      <w:r w:rsidRPr="005F0FE0">
        <w:t xml:space="preserve">Рисунок </w:t>
      </w:r>
      <w:bookmarkEnd w:id="173"/>
      <w:r w:rsidR="008F540D">
        <w:t>100</w:t>
      </w:r>
      <w:r w:rsidRPr="005F0FE0">
        <w:t>. Пример построения отчета</w:t>
      </w:r>
      <w:bookmarkEnd w:id="174"/>
    </w:p>
    <w:p w:rsidR="00BF2078" w:rsidRDefault="00BF2078" w:rsidP="00024DED">
      <w:pPr>
        <w:pStyle w:val="a0"/>
      </w:pPr>
      <w:bookmarkStart w:id="175" w:name="_Toc123039756"/>
      <w:r>
        <w:t>Отчеты по диспансерному наблюдению</w:t>
      </w:r>
      <w:bookmarkEnd w:id="175"/>
    </w:p>
    <w:p w:rsidR="00BF2078" w:rsidRPr="00C33D1D" w:rsidRDefault="00BF2078" w:rsidP="000C3A79">
      <w:r w:rsidRPr="00C33D1D">
        <w:t>Для построения и просмотра отчетов необходимо зайти в раздел «Отчеты</w:t>
      </w:r>
      <w:r>
        <w:t>/Отчеты по диспансерному наблюдению</w:t>
      </w:r>
      <w:r w:rsidRPr="00C33D1D">
        <w:t xml:space="preserve">». В появившейся форме </w:t>
      </w:r>
      <w:r>
        <w:t>отобразит</w:t>
      </w:r>
      <w:r w:rsidRPr="00C33D1D">
        <w:t>ся таблица с выбором отчета,</w:t>
      </w:r>
      <w:r>
        <w:t xml:space="preserve"> в ней необходимо указать период формирования, формат</w:t>
      </w:r>
      <w:r w:rsidRPr="00C33D1D">
        <w:t xml:space="preserve"> выгрузки файла и</w:t>
      </w:r>
      <w:r>
        <w:t xml:space="preserve"> нажать на кнопку</w:t>
      </w:r>
      <w:r w:rsidRPr="00C33D1D">
        <w:t xml:space="preserve"> </w:t>
      </w:r>
      <w:r w:rsidRPr="00587E47">
        <w:rPr>
          <w:b/>
          <w:i/>
        </w:rPr>
        <w:t>Скачать</w:t>
      </w:r>
      <w:r>
        <w:rPr>
          <w:b/>
          <w:i/>
        </w:rPr>
        <w:t xml:space="preserve"> </w:t>
      </w:r>
      <w:r w:rsidRPr="008A2F42">
        <w:t>либо</w:t>
      </w:r>
      <w:r>
        <w:rPr>
          <w:b/>
          <w:i/>
        </w:rPr>
        <w:t xml:space="preserve"> </w:t>
      </w:r>
      <w:r w:rsidR="00E263BF">
        <w:rPr>
          <w:b/>
          <w:i/>
        </w:rPr>
        <w:t>Просмотреть</w:t>
      </w:r>
      <w:r w:rsidRPr="00587E47">
        <w:t xml:space="preserve">. </w:t>
      </w:r>
      <w:r w:rsidRPr="00C33D1D">
        <w:t>Отчеты</w:t>
      </w:r>
      <w:r w:rsidR="00784611">
        <w:t>, предусмотренные с</w:t>
      </w:r>
      <w:r w:rsidRPr="00C33D1D">
        <w:t>истемой:</w:t>
      </w:r>
    </w:p>
    <w:p w:rsidR="005F0FE0" w:rsidRDefault="00BF2078" w:rsidP="00461C16">
      <w:pPr>
        <w:pStyle w:val="a9"/>
        <w:numPr>
          <w:ilvl w:val="0"/>
          <w:numId w:val="19"/>
        </w:numPr>
      </w:pPr>
      <w:r>
        <w:t>Сводные отчеты:</w:t>
      </w:r>
    </w:p>
    <w:p w:rsidR="00BF2078" w:rsidRDefault="00607F25" w:rsidP="00461C16">
      <w:pPr>
        <w:numPr>
          <w:ilvl w:val="0"/>
          <w:numId w:val="20"/>
        </w:numPr>
      </w:pPr>
      <w:r>
        <w:t xml:space="preserve">41 </w:t>
      </w:r>
      <w:r w:rsidR="00BF2078">
        <w:t>Сведения о результатах прохождении диспансеризации застрахованных лиц;</w:t>
      </w:r>
    </w:p>
    <w:p w:rsidR="00BF2078" w:rsidRDefault="00607F25" w:rsidP="00461C16">
      <w:pPr>
        <w:numPr>
          <w:ilvl w:val="0"/>
          <w:numId w:val="20"/>
        </w:numPr>
      </w:pPr>
      <w:r>
        <w:t xml:space="preserve">42 </w:t>
      </w:r>
      <w:r w:rsidR="00BF2078">
        <w:t>Отчет о своевременности взятия и проведения диспансерного наблюдения;</w:t>
      </w:r>
    </w:p>
    <w:p w:rsidR="00BF2078" w:rsidRDefault="00607F25" w:rsidP="00461C16">
      <w:pPr>
        <w:numPr>
          <w:ilvl w:val="0"/>
          <w:numId w:val="20"/>
        </w:numPr>
      </w:pPr>
      <w:r>
        <w:t xml:space="preserve">43 </w:t>
      </w:r>
      <w:r w:rsidR="00BF2078">
        <w:t>Сведения о лицах, состоящих на диспансерном наблюдении в медицинских организациях на дату;</w:t>
      </w:r>
    </w:p>
    <w:p w:rsidR="00BF2078" w:rsidRDefault="00607F25" w:rsidP="00461C16">
      <w:pPr>
        <w:numPr>
          <w:ilvl w:val="0"/>
          <w:numId w:val="20"/>
        </w:numPr>
      </w:pPr>
      <w:r>
        <w:t xml:space="preserve">44 </w:t>
      </w:r>
      <w:r w:rsidR="00BF2078">
        <w:t>Список застрахованных лиц;</w:t>
      </w:r>
    </w:p>
    <w:p w:rsidR="00BF2078" w:rsidRDefault="00607F25" w:rsidP="00461C16">
      <w:pPr>
        <w:numPr>
          <w:ilvl w:val="0"/>
          <w:numId w:val="20"/>
        </w:numPr>
      </w:pPr>
      <w:r>
        <w:t>45</w:t>
      </w:r>
      <w:r w:rsidR="00BF2078">
        <w:t xml:space="preserve"> Информирование подл</w:t>
      </w:r>
      <w:r>
        <w:t>ежащих диспансерному наблюдению;</w:t>
      </w:r>
    </w:p>
    <w:p w:rsidR="00607F25" w:rsidRDefault="00607F25" w:rsidP="00461C16">
      <w:pPr>
        <w:numPr>
          <w:ilvl w:val="0"/>
          <w:numId w:val="20"/>
        </w:numPr>
      </w:pPr>
      <w:r>
        <w:t xml:space="preserve">46 </w:t>
      </w:r>
      <w:r w:rsidR="004A5D8B">
        <w:t>Количество загруженных записей плановых списков по ДН;</w:t>
      </w:r>
    </w:p>
    <w:p w:rsidR="004A5D8B" w:rsidRDefault="004A5D8B" w:rsidP="00461C16">
      <w:pPr>
        <w:numPr>
          <w:ilvl w:val="0"/>
          <w:numId w:val="20"/>
        </w:numPr>
      </w:pPr>
      <w:r>
        <w:t>47 Количество загруженных записей плановых списков диспансерного наблюдения;</w:t>
      </w:r>
    </w:p>
    <w:p w:rsidR="004A5D8B" w:rsidRDefault="001647E4" w:rsidP="00461C16">
      <w:pPr>
        <w:numPr>
          <w:ilvl w:val="0"/>
          <w:numId w:val="20"/>
        </w:numPr>
      </w:pPr>
      <w:r>
        <w:t xml:space="preserve">48 </w:t>
      </w:r>
      <w:r w:rsidR="004A5D8B">
        <w:t>Сведения о проведении диспансерного</w:t>
      </w:r>
      <w:r>
        <w:t xml:space="preserve"> наблюдения взрослому населению;</w:t>
      </w:r>
    </w:p>
    <w:p w:rsidR="001647E4" w:rsidRDefault="001647E4" w:rsidP="00461C16">
      <w:pPr>
        <w:numPr>
          <w:ilvl w:val="0"/>
          <w:numId w:val="20"/>
        </w:numPr>
      </w:pPr>
      <w:r>
        <w:t>49</w:t>
      </w:r>
      <w:r w:rsidRPr="001647E4">
        <w:t xml:space="preserve"> Информация о лицах, страдающих хроническими заболеваниями сердечно-сосудистой системы</w:t>
      </w:r>
      <w:r w:rsidR="00881D5A">
        <w:t>;</w:t>
      </w:r>
    </w:p>
    <w:p w:rsidR="00881D5A" w:rsidRDefault="00881D5A" w:rsidP="00461C16">
      <w:pPr>
        <w:numPr>
          <w:ilvl w:val="0"/>
          <w:numId w:val="20"/>
        </w:numPr>
      </w:pPr>
      <w:r>
        <w:t>50 Сведения об оказанной медицинской помощи в рамках диспансерного наблюдения по болезням системы кровообращения;</w:t>
      </w:r>
    </w:p>
    <w:p w:rsidR="00881D5A" w:rsidRDefault="00881D5A" w:rsidP="00461C16">
      <w:pPr>
        <w:numPr>
          <w:ilvl w:val="0"/>
          <w:numId w:val="20"/>
        </w:numPr>
      </w:pPr>
      <w:r>
        <w:t>51 Сведения об оказанной медицинской помощи в рамках диспансерного наблюдения</w:t>
      </w:r>
      <w:r w:rsidR="00784611">
        <w:t xml:space="preserve"> по онкологическим заболеваниям;</w:t>
      </w:r>
    </w:p>
    <w:p w:rsidR="00784611" w:rsidRDefault="00784611" w:rsidP="00461C16">
      <w:pPr>
        <w:numPr>
          <w:ilvl w:val="0"/>
          <w:numId w:val="20"/>
        </w:numPr>
      </w:pPr>
      <w:r>
        <w:t>52 Количество ЗЛ с установленными диагнозами;</w:t>
      </w:r>
    </w:p>
    <w:p w:rsidR="00784611" w:rsidRPr="001159B2" w:rsidRDefault="00784611" w:rsidP="00461C16">
      <w:pPr>
        <w:numPr>
          <w:ilvl w:val="0"/>
          <w:numId w:val="20"/>
        </w:numPr>
      </w:pPr>
      <w:r>
        <w:t>53 Информация о диспансерном наблюдении застрахованных лиц 18 лет и старше с сердечно-сосудистыми заболеваниями.</w:t>
      </w:r>
    </w:p>
    <w:p w:rsidR="00BF2078" w:rsidRDefault="00BF2078" w:rsidP="00461C16">
      <w:pPr>
        <w:pStyle w:val="a9"/>
        <w:numPr>
          <w:ilvl w:val="0"/>
          <w:numId w:val="19"/>
        </w:numPr>
      </w:pPr>
      <w:r>
        <w:t>Контроль за своевременностью взятия на ДН:</w:t>
      </w:r>
    </w:p>
    <w:p w:rsidR="00BF2078" w:rsidRDefault="00881D5A" w:rsidP="00461C16">
      <w:pPr>
        <w:numPr>
          <w:ilvl w:val="0"/>
          <w:numId w:val="21"/>
        </w:numPr>
      </w:pPr>
      <w:r>
        <w:t>7</w:t>
      </w:r>
      <w:r w:rsidR="004A5D8B">
        <w:t xml:space="preserve">1 </w:t>
      </w:r>
      <w:r w:rsidR="00BF2078">
        <w:t>Контроль за своевременное взятие на диспансерное наблюдение по результатам профилактического мероприятия;</w:t>
      </w:r>
    </w:p>
    <w:p w:rsidR="00BF2078" w:rsidRDefault="00881D5A" w:rsidP="00461C16">
      <w:pPr>
        <w:numPr>
          <w:ilvl w:val="0"/>
          <w:numId w:val="21"/>
        </w:numPr>
      </w:pPr>
      <w:r>
        <w:t>7</w:t>
      </w:r>
      <w:r w:rsidR="004A5D8B">
        <w:t xml:space="preserve">2 </w:t>
      </w:r>
      <w:r w:rsidR="00BF2078">
        <w:t>Контроль за своевременностью взятия на диспансерное наблюдение по заболеванию;</w:t>
      </w:r>
    </w:p>
    <w:p w:rsidR="00E31DBA" w:rsidRDefault="00881D5A" w:rsidP="00461C16">
      <w:pPr>
        <w:numPr>
          <w:ilvl w:val="0"/>
          <w:numId w:val="21"/>
        </w:numPr>
      </w:pPr>
      <w:r>
        <w:t>7</w:t>
      </w:r>
      <w:r w:rsidR="004A5D8B">
        <w:t xml:space="preserve">3 </w:t>
      </w:r>
      <w:r w:rsidR="00BF2078">
        <w:t>Контроль за своевременностью вз</w:t>
      </w:r>
      <w:r w:rsidR="001647E4">
        <w:t>ятия на диспансерное наблюдение;</w:t>
      </w:r>
    </w:p>
    <w:p w:rsidR="001647E4" w:rsidRDefault="00881D5A" w:rsidP="00461C16">
      <w:pPr>
        <w:numPr>
          <w:ilvl w:val="0"/>
          <w:numId w:val="21"/>
        </w:numPr>
      </w:pPr>
      <w:r>
        <w:t>7</w:t>
      </w:r>
      <w:r w:rsidR="001647E4" w:rsidRPr="001647E4">
        <w:t>4 Мониторинг актуализации информации о ЗЛ, страдающими хроническими заболеваниями</w:t>
      </w:r>
      <w:r w:rsidR="00B87AD3">
        <w:t>;</w:t>
      </w:r>
    </w:p>
    <w:p w:rsidR="00B87AD3" w:rsidRDefault="00881D5A" w:rsidP="00461C16">
      <w:pPr>
        <w:numPr>
          <w:ilvl w:val="0"/>
          <w:numId w:val="21"/>
        </w:numPr>
      </w:pPr>
      <w:r>
        <w:t>7</w:t>
      </w:r>
      <w:r w:rsidR="00B87AD3">
        <w:t>5</w:t>
      </w:r>
      <w:r w:rsidR="00B87AD3" w:rsidRPr="00B87AD3">
        <w:t xml:space="preserve"> Информация об оказанной медицинской помощи при диспансерном наблюдении врачом-терапевтом</w:t>
      </w:r>
      <w:r w:rsidR="00B87AD3">
        <w:t>;</w:t>
      </w:r>
    </w:p>
    <w:p w:rsidR="00B87AD3" w:rsidRDefault="00881D5A" w:rsidP="00461C16">
      <w:pPr>
        <w:numPr>
          <w:ilvl w:val="0"/>
          <w:numId w:val="21"/>
        </w:numPr>
      </w:pPr>
      <w:r>
        <w:t>7</w:t>
      </w:r>
      <w:r w:rsidR="00B87AD3">
        <w:t>6</w:t>
      </w:r>
      <w:r w:rsidR="00B87AD3" w:rsidRPr="00B87AD3">
        <w:t xml:space="preserve"> Информация об оказанной медицинской помощи при диспансерном наблюдении </w:t>
      </w:r>
      <w:r w:rsidR="000D7663">
        <w:t>онкологом;</w:t>
      </w:r>
    </w:p>
    <w:p w:rsidR="000D7663" w:rsidRPr="00E31DBA" w:rsidRDefault="000D7663" w:rsidP="00461C16">
      <w:pPr>
        <w:numPr>
          <w:ilvl w:val="0"/>
          <w:numId w:val="21"/>
        </w:numPr>
      </w:pPr>
      <w:r>
        <w:t xml:space="preserve"> Информация о закрытых в автоматическом режиме картах ДН (данный отчет видят только те пользователи, у которых в настройках системы стоит галочка напротив поля </w:t>
      </w:r>
      <w:r>
        <w:rPr>
          <w:i/>
        </w:rPr>
        <w:t>Автоматическое закрытие карт ДН после обновления из РС ЕРЗ).</w:t>
      </w:r>
    </w:p>
    <w:sectPr w:rsidR="000D7663" w:rsidRPr="00E31DBA" w:rsidSect="009F403F">
      <w:footerReference w:type="default" r:id="rId114"/>
      <w:pgSz w:w="11906" w:h="16838"/>
      <w:pgMar w:top="1134" w:right="850" w:bottom="1134" w:left="1701" w:header="720" w:footer="720" w:gutter="0"/>
      <w:pgBorders w:display="firstPage">
        <w:top w:val="single" w:sz="4" w:space="1" w:color="auto"/>
        <w:left w:val="single" w:sz="4" w:space="12" w:color="auto"/>
        <w:bottom w:val="single" w:sz="4" w:space="1" w:color="auto"/>
        <w:right w:val="single" w:sz="4" w:space="4" w:color="auto"/>
      </w:pgBorders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CA4" w:rsidRDefault="00332CA4" w:rsidP="00B054E8">
      <w:pPr>
        <w:spacing w:line="240" w:lineRule="auto"/>
      </w:pPr>
      <w:r>
        <w:separator/>
      </w:r>
    </w:p>
  </w:endnote>
  <w:endnote w:type="continuationSeparator" w:id="0">
    <w:p w:rsidR="00332CA4" w:rsidRDefault="00332CA4" w:rsidP="00B054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777905"/>
      <w:docPartObj>
        <w:docPartGallery w:val="Page Numbers (Bottom of Page)"/>
        <w:docPartUnique/>
      </w:docPartObj>
    </w:sdtPr>
    <w:sdtEndPr/>
    <w:sdtContent>
      <w:p w:rsidR="00252AD7" w:rsidRDefault="00252AD7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A8D">
          <w:rPr>
            <w:noProof/>
          </w:rPr>
          <w:t>44</w:t>
        </w:r>
        <w:r>
          <w:fldChar w:fldCharType="end"/>
        </w:r>
      </w:p>
    </w:sdtContent>
  </w:sdt>
  <w:p w:rsidR="00252AD7" w:rsidRDefault="00252AD7" w:rsidP="00FE752C">
    <w:pPr>
      <w:tabs>
        <w:tab w:val="left" w:pos="4860"/>
        <w:tab w:val="right" w:pos="10466"/>
      </w:tabs>
      <w:autoSpaceDE w:val="0"/>
      <w:autoSpaceDN w:val="0"/>
      <w:adjustRightInd w:val="0"/>
      <w:spacing w:line="240" w:lineRule="auto"/>
      <w:rPr>
        <w:rFonts w:cs="Arial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CA4" w:rsidRDefault="00332CA4" w:rsidP="00B054E8">
      <w:pPr>
        <w:spacing w:line="240" w:lineRule="auto"/>
      </w:pPr>
      <w:r>
        <w:separator/>
      </w:r>
    </w:p>
  </w:footnote>
  <w:footnote w:type="continuationSeparator" w:id="0">
    <w:p w:rsidR="00332CA4" w:rsidRDefault="00332CA4" w:rsidP="00B054E8">
      <w:pPr>
        <w:spacing w:line="240" w:lineRule="auto"/>
      </w:pPr>
      <w:r>
        <w:continuationSeparator/>
      </w:r>
    </w:p>
  </w:footnote>
  <w:footnote w:id="1">
    <w:p w:rsidR="00252AD7" w:rsidRDefault="00252AD7">
      <w:pPr>
        <w:pStyle w:val="afa"/>
      </w:pPr>
      <w:r>
        <w:rPr>
          <w:rStyle w:val="afc"/>
        </w:rPr>
        <w:footnoteRef/>
      </w:r>
      <w:r>
        <w:t xml:space="preserve"> Адрес Системы, а также все учетные данные для авторизации уточняйте в ТФОМС региона.</w:t>
      </w:r>
    </w:p>
  </w:footnote>
  <w:footnote w:id="2">
    <w:p w:rsidR="00252AD7" w:rsidRDefault="00252AD7">
      <w:pPr>
        <w:pStyle w:val="afa"/>
      </w:pPr>
      <w:r w:rsidRPr="009E0AB2">
        <w:rPr>
          <w:rStyle w:val="afc"/>
        </w:rPr>
        <w:sym w:font="Symbol" w:char="F02A"/>
      </w:r>
      <w:r>
        <w:t xml:space="preserve"> </w:t>
      </w:r>
      <w:r w:rsidRPr="004544EA">
        <w:t>Реализовано для ТФОМС других регионов.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E1363"/>
    <w:multiLevelType w:val="hybridMultilevel"/>
    <w:tmpl w:val="EB48A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604D9"/>
    <w:multiLevelType w:val="hybridMultilevel"/>
    <w:tmpl w:val="31C6EC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3D48CF"/>
    <w:multiLevelType w:val="hybridMultilevel"/>
    <w:tmpl w:val="0838C6D6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9786FCD"/>
    <w:multiLevelType w:val="hybridMultilevel"/>
    <w:tmpl w:val="ACB8B8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FDA7C36">
      <w:start w:val="1"/>
      <w:numFmt w:val="bullet"/>
      <w:suff w:val="space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A2C774B"/>
    <w:multiLevelType w:val="hybridMultilevel"/>
    <w:tmpl w:val="A3463F48"/>
    <w:lvl w:ilvl="0" w:tplc="31CCACB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ABF7580"/>
    <w:multiLevelType w:val="hybridMultilevel"/>
    <w:tmpl w:val="C5E80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F0707"/>
    <w:multiLevelType w:val="hybridMultilevel"/>
    <w:tmpl w:val="8E446CF0"/>
    <w:lvl w:ilvl="0" w:tplc="1774FB2C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F393B08"/>
    <w:multiLevelType w:val="hybridMultilevel"/>
    <w:tmpl w:val="D4C42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F958CB"/>
    <w:multiLevelType w:val="hybridMultilevel"/>
    <w:tmpl w:val="5B7E86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40540B4"/>
    <w:multiLevelType w:val="hybridMultilevel"/>
    <w:tmpl w:val="3C6EB046"/>
    <w:lvl w:ilvl="0" w:tplc="778A4E5A">
      <w:start w:val="1"/>
      <w:numFmt w:val="decimal"/>
      <w:pStyle w:val="a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41C1896"/>
    <w:multiLevelType w:val="hybridMultilevel"/>
    <w:tmpl w:val="0052B1E8"/>
    <w:lvl w:ilvl="0" w:tplc="079EAAA4">
      <w:start w:val="1"/>
      <w:numFmt w:val="bullet"/>
      <w:suff w:val="space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43452B1"/>
    <w:multiLevelType w:val="hybridMultilevel"/>
    <w:tmpl w:val="330482E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7EF5642"/>
    <w:multiLevelType w:val="hybridMultilevel"/>
    <w:tmpl w:val="DC763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83B4DCA"/>
    <w:multiLevelType w:val="hybridMultilevel"/>
    <w:tmpl w:val="988A591C"/>
    <w:lvl w:ilvl="0" w:tplc="EE4ECF6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87F03FE"/>
    <w:multiLevelType w:val="hybridMultilevel"/>
    <w:tmpl w:val="D018DB9A"/>
    <w:lvl w:ilvl="0" w:tplc="FF923086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58C2005"/>
    <w:multiLevelType w:val="hybridMultilevel"/>
    <w:tmpl w:val="D6249B24"/>
    <w:lvl w:ilvl="0" w:tplc="7178653A">
      <w:start w:val="1"/>
      <w:numFmt w:val="bullet"/>
      <w:suff w:val="space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9CD4884"/>
    <w:multiLevelType w:val="hybridMultilevel"/>
    <w:tmpl w:val="6D86134E"/>
    <w:lvl w:ilvl="0" w:tplc="FC668D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EF5FF7"/>
    <w:multiLevelType w:val="hybridMultilevel"/>
    <w:tmpl w:val="84A42DC0"/>
    <w:lvl w:ilvl="0" w:tplc="04190001">
      <w:start w:val="1"/>
      <w:numFmt w:val="bullet"/>
      <w:pStyle w:val="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B6A48B4"/>
    <w:multiLevelType w:val="hybridMultilevel"/>
    <w:tmpl w:val="6B6455B8"/>
    <w:lvl w:ilvl="0" w:tplc="328A6664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0E57EC3"/>
    <w:multiLevelType w:val="hybridMultilevel"/>
    <w:tmpl w:val="0C92AB4E"/>
    <w:lvl w:ilvl="0" w:tplc="50368B22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1747789"/>
    <w:multiLevelType w:val="hybridMultilevel"/>
    <w:tmpl w:val="0C2A160C"/>
    <w:lvl w:ilvl="0" w:tplc="5C3A872C">
      <w:start w:val="1"/>
      <w:numFmt w:val="bullet"/>
      <w:suff w:val="space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3563591"/>
    <w:multiLevelType w:val="hybridMultilevel"/>
    <w:tmpl w:val="021C6F08"/>
    <w:lvl w:ilvl="0" w:tplc="0FDA7C3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34C24312"/>
    <w:multiLevelType w:val="multilevel"/>
    <w:tmpl w:val="63EA779A"/>
    <w:lvl w:ilvl="0">
      <w:start w:val="1"/>
      <w:numFmt w:val="decimal"/>
      <w:pStyle w:val="10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0"/>
      <w:isLgl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2"/>
      <w:isLgl/>
      <w:suff w:val="space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6FA5A9A"/>
    <w:multiLevelType w:val="hybridMultilevel"/>
    <w:tmpl w:val="CEBED0E0"/>
    <w:lvl w:ilvl="0" w:tplc="8E3E65B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92A47F2"/>
    <w:multiLevelType w:val="hybridMultilevel"/>
    <w:tmpl w:val="EC1211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34CCC6EC">
      <w:start w:val="1"/>
      <w:numFmt w:val="bullet"/>
      <w:suff w:val="space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9454C9D"/>
    <w:multiLevelType w:val="hybridMultilevel"/>
    <w:tmpl w:val="E752FA9A"/>
    <w:lvl w:ilvl="0" w:tplc="04190019">
      <w:start w:val="1"/>
      <w:numFmt w:val="lowerLetter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6" w15:restartNumberingAfterBreak="0">
    <w:nsid w:val="3EF2161E"/>
    <w:multiLevelType w:val="hybridMultilevel"/>
    <w:tmpl w:val="713C674C"/>
    <w:lvl w:ilvl="0" w:tplc="A1C0C09A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31B2F1E"/>
    <w:multiLevelType w:val="hybridMultilevel"/>
    <w:tmpl w:val="1F1E1F5E"/>
    <w:lvl w:ilvl="0" w:tplc="3228891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8C85385"/>
    <w:multiLevelType w:val="hybridMultilevel"/>
    <w:tmpl w:val="A8C03E52"/>
    <w:lvl w:ilvl="0" w:tplc="2244FBC6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C3730E3"/>
    <w:multiLevelType w:val="hybridMultilevel"/>
    <w:tmpl w:val="84E6068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530A6248"/>
    <w:multiLevelType w:val="multilevel"/>
    <w:tmpl w:val="647C692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534D68D2"/>
    <w:multiLevelType w:val="hybridMultilevel"/>
    <w:tmpl w:val="1AC42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D0D9D"/>
    <w:multiLevelType w:val="hybridMultilevel"/>
    <w:tmpl w:val="A62436E2"/>
    <w:lvl w:ilvl="0" w:tplc="CA2C7F42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6C17E0A"/>
    <w:multiLevelType w:val="hybridMultilevel"/>
    <w:tmpl w:val="51AE162E"/>
    <w:lvl w:ilvl="0" w:tplc="0FDA7C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AC86FFE"/>
    <w:multiLevelType w:val="hybridMultilevel"/>
    <w:tmpl w:val="6FF8FED2"/>
    <w:lvl w:ilvl="0" w:tplc="C408DCE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B44780A"/>
    <w:multiLevelType w:val="hybridMultilevel"/>
    <w:tmpl w:val="783E525C"/>
    <w:lvl w:ilvl="0" w:tplc="28360D6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CB857F2"/>
    <w:multiLevelType w:val="hybridMultilevel"/>
    <w:tmpl w:val="4B8211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E9966BA"/>
    <w:multiLevelType w:val="hybridMultilevel"/>
    <w:tmpl w:val="95B25048"/>
    <w:lvl w:ilvl="0" w:tplc="00A40C8C">
      <w:start w:val="1"/>
      <w:numFmt w:val="bullet"/>
      <w:suff w:val="space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0A864BE"/>
    <w:multiLevelType w:val="hybridMultilevel"/>
    <w:tmpl w:val="3658272E"/>
    <w:lvl w:ilvl="0" w:tplc="971C85C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0F8649D"/>
    <w:multiLevelType w:val="hybridMultilevel"/>
    <w:tmpl w:val="E7181E7A"/>
    <w:lvl w:ilvl="0" w:tplc="DD8A81B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6034711"/>
    <w:multiLevelType w:val="hybridMultilevel"/>
    <w:tmpl w:val="F3E8A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D82864"/>
    <w:multiLevelType w:val="hybridMultilevel"/>
    <w:tmpl w:val="DCF418FA"/>
    <w:lvl w:ilvl="0" w:tplc="2474D884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93C62C3"/>
    <w:multiLevelType w:val="hybridMultilevel"/>
    <w:tmpl w:val="35987C7E"/>
    <w:lvl w:ilvl="0" w:tplc="93187F9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3" w15:restartNumberingAfterBreak="0">
    <w:nsid w:val="74F40B96"/>
    <w:multiLevelType w:val="hybridMultilevel"/>
    <w:tmpl w:val="FDB6EB24"/>
    <w:lvl w:ilvl="0" w:tplc="4928D864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8ED75B0"/>
    <w:multiLevelType w:val="hybridMultilevel"/>
    <w:tmpl w:val="11C8AA6C"/>
    <w:lvl w:ilvl="0" w:tplc="56486C82">
      <w:start w:val="1"/>
      <w:numFmt w:val="bullet"/>
      <w:suff w:val="space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0"/>
  </w:num>
  <w:num w:numId="2">
    <w:abstractNumId w:val="17"/>
  </w:num>
  <w:num w:numId="3">
    <w:abstractNumId w:val="23"/>
  </w:num>
  <w:num w:numId="4">
    <w:abstractNumId w:val="32"/>
  </w:num>
  <w:num w:numId="5">
    <w:abstractNumId w:val="43"/>
  </w:num>
  <w:num w:numId="6">
    <w:abstractNumId w:val="18"/>
  </w:num>
  <w:num w:numId="7">
    <w:abstractNumId w:val="41"/>
  </w:num>
  <w:num w:numId="8">
    <w:abstractNumId w:val="4"/>
  </w:num>
  <w:num w:numId="9">
    <w:abstractNumId w:val="39"/>
  </w:num>
  <w:num w:numId="10">
    <w:abstractNumId w:val="34"/>
  </w:num>
  <w:num w:numId="11">
    <w:abstractNumId w:val="3"/>
  </w:num>
  <w:num w:numId="12">
    <w:abstractNumId w:val="14"/>
  </w:num>
  <w:num w:numId="13">
    <w:abstractNumId w:val="24"/>
  </w:num>
  <w:num w:numId="14">
    <w:abstractNumId w:val="19"/>
  </w:num>
  <w:num w:numId="15">
    <w:abstractNumId w:val="6"/>
  </w:num>
  <w:num w:numId="16">
    <w:abstractNumId w:val="28"/>
  </w:num>
  <w:num w:numId="17">
    <w:abstractNumId w:val="42"/>
  </w:num>
  <w:num w:numId="18">
    <w:abstractNumId w:val="13"/>
  </w:num>
  <w:num w:numId="19">
    <w:abstractNumId w:val="36"/>
  </w:num>
  <w:num w:numId="20">
    <w:abstractNumId w:val="15"/>
  </w:num>
  <w:num w:numId="21">
    <w:abstractNumId w:val="44"/>
  </w:num>
  <w:num w:numId="22">
    <w:abstractNumId w:val="20"/>
  </w:num>
  <w:num w:numId="23">
    <w:abstractNumId w:val="26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37"/>
  </w:num>
  <w:num w:numId="27">
    <w:abstractNumId w:val="10"/>
  </w:num>
  <w:num w:numId="28">
    <w:abstractNumId w:val="35"/>
  </w:num>
  <w:num w:numId="29">
    <w:abstractNumId w:val="8"/>
  </w:num>
  <w:num w:numId="30">
    <w:abstractNumId w:val="9"/>
  </w:num>
  <w:num w:numId="31">
    <w:abstractNumId w:val="25"/>
  </w:num>
  <w:num w:numId="32">
    <w:abstractNumId w:val="38"/>
  </w:num>
  <w:num w:numId="33">
    <w:abstractNumId w:val="1"/>
  </w:num>
  <w:num w:numId="34">
    <w:abstractNumId w:val="29"/>
  </w:num>
  <w:num w:numId="35">
    <w:abstractNumId w:val="11"/>
  </w:num>
  <w:num w:numId="36">
    <w:abstractNumId w:val="0"/>
  </w:num>
  <w:num w:numId="37">
    <w:abstractNumId w:val="2"/>
  </w:num>
  <w:num w:numId="38">
    <w:abstractNumId w:val="7"/>
  </w:num>
  <w:num w:numId="39">
    <w:abstractNumId w:val="40"/>
  </w:num>
  <w:num w:numId="40">
    <w:abstractNumId w:val="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</w:num>
  <w:num w:numId="42">
    <w:abstractNumId w:val="16"/>
  </w:num>
  <w:num w:numId="43">
    <w:abstractNumId w:val="5"/>
  </w:num>
  <w:num w:numId="44">
    <w:abstractNumId w:val="12"/>
  </w:num>
  <w:num w:numId="45">
    <w:abstractNumId w:val="33"/>
  </w:num>
  <w:num w:numId="46">
    <w:abstractNumId w:val="21"/>
  </w:num>
  <w:num w:numId="47">
    <w:abstractNumId w:val="2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17C"/>
    <w:rsid w:val="0000006D"/>
    <w:rsid w:val="00000B9E"/>
    <w:rsid w:val="0000234F"/>
    <w:rsid w:val="000045D4"/>
    <w:rsid w:val="000062C0"/>
    <w:rsid w:val="00007C79"/>
    <w:rsid w:val="00010068"/>
    <w:rsid w:val="0001181F"/>
    <w:rsid w:val="00012676"/>
    <w:rsid w:val="00014CED"/>
    <w:rsid w:val="00022772"/>
    <w:rsid w:val="000229A9"/>
    <w:rsid w:val="000246A8"/>
    <w:rsid w:val="00024DED"/>
    <w:rsid w:val="00025E0A"/>
    <w:rsid w:val="0003106A"/>
    <w:rsid w:val="000322E4"/>
    <w:rsid w:val="0003420F"/>
    <w:rsid w:val="000356B6"/>
    <w:rsid w:val="000408A9"/>
    <w:rsid w:val="00041E38"/>
    <w:rsid w:val="00042A0C"/>
    <w:rsid w:val="0004379A"/>
    <w:rsid w:val="00045F47"/>
    <w:rsid w:val="00050813"/>
    <w:rsid w:val="00050993"/>
    <w:rsid w:val="00052A1D"/>
    <w:rsid w:val="000548BD"/>
    <w:rsid w:val="00055BCE"/>
    <w:rsid w:val="00057827"/>
    <w:rsid w:val="00057B34"/>
    <w:rsid w:val="00062381"/>
    <w:rsid w:val="00065476"/>
    <w:rsid w:val="00070E23"/>
    <w:rsid w:val="00070E81"/>
    <w:rsid w:val="00072C1F"/>
    <w:rsid w:val="00072FAC"/>
    <w:rsid w:val="0007346E"/>
    <w:rsid w:val="00073F5D"/>
    <w:rsid w:val="000746D4"/>
    <w:rsid w:val="00080F42"/>
    <w:rsid w:val="00080FDC"/>
    <w:rsid w:val="00082164"/>
    <w:rsid w:val="000822D8"/>
    <w:rsid w:val="00082CC8"/>
    <w:rsid w:val="00083162"/>
    <w:rsid w:val="0008409C"/>
    <w:rsid w:val="00085052"/>
    <w:rsid w:val="00087CFA"/>
    <w:rsid w:val="000908B2"/>
    <w:rsid w:val="00090DA3"/>
    <w:rsid w:val="000911DE"/>
    <w:rsid w:val="00091ACD"/>
    <w:rsid w:val="000920F4"/>
    <w:rsid w:val="0009216E"/>
    <w:rsid w:val="000924F7"/>
    <w:rsid w:val="000A0217"/>
    <w:rsid w:val="000A1656"/>
    <w:rsid w:val="000A2090"/>
    <w:rsid w:val="000A352A"/>
    <w:rsid w:val="000A4486"/>
    <w:rsid w:val="000A5933"/>
    <w:rsid w:val="000A5F8B"/>
    <w:rsid w:val="000A6C76"/>
    <w:rsid w:val="000A7294"/>
    <w:rsid w:val="000B10AA"/>
    <w:rsid w:val="000B133D"/>
    <w:rsid w:val="000B1853"/>
    <w:rsid w:val="000B39AB"/>
    <w:rsid w:val="000B4421"/>
    <w:rsid w:val="000B4774"/>
    <w:rsid w:val="000C2854"/>
    <w:rsid w:val="000C30FA"/>
    <w:rsid w:val="000C3A79"/>
    <w:rsid w:val="000C5924"/>
    <w:rsid w:val="000C6240"/>
    <w:rsid w:val="000D43E5"/>
    <w:rsid w:val="000D4F5B"/>
    <w:rsid w:val="000D55AF"/>
    <w:rsid w:val="000D5693"/>
    <w:rsid w:val="000D6889"/>
    <w:rsid w:val="000D7663"/>
    <w:rsid w:val="000E1855"/>
    <w:rsid w:val="000E38EF"/>
    <w:rsid w:val="000E5658"/>
    <w:rsid w:val="000E5CB0"/>
    <w:rsid w:val="000E6F17"/>
    <w:rsid w:val="000E7194"/>
    <w:rsid w:val="000F1750"/>
    <w:rsid w:val="000F1B8B"/>
    <w:rsid w:val="000F30CB"/>
    <w:rsid w:val="000F55E1"/>
    <w:rsid w:val="000F59F3"/>
    <w:rsid w:val="0010107B"/>
    <w:rsid w:val="00103725"/>
    <w:rsid w:val="0010629D"/>
    <w:rsid w:val="001073B4"/>
    <w:rsid w:val="00107846"/>
    <w:rsid w:val="00120847"/>
    <w:rsid w:val="00122B72"/>
    <w:rsid w:val="00122BEF"/>
    <w:rsid w:val="00125927"/>
    <w:rsid w:val="0013079F"/>
    <w:rsid w:val="001318A9"/>
    <w:rsid w:val="00134205"/>
    <w:rsid w:val="001367A3"/>
    <w:rsid w:val="00137093"/>
    <w:rsid w:val="001411F4"/>
    <w:rsid w:val="00141B68"/>
    <w:rsid w:val="00141C50"/>
    <w:rsid w:val="00143100"/>
    <w:rsid w:val="00144427"/>
    <w:rsid w:val="0015156B"/>
    <w:rsid w:val="00153C89"/>
    <w:rsid w:val="001540C4"/>
    <w:rsid w:val="00154D0C"/>
    <w:rsid w:val="001554AE"/>
    <w:rsid w:val="00157C71"/>
    <w:rsid w:val="00157D0B"/>
    <w:rsid w:val="001600DB"/>
    <w:rsid w:val="0016236A"/>
    <w:rsid w:val="00162CEF"/>
    <w:rsid w:val="0016445C"/>
    <w:rsid w:val="001644A6"/>
    <w:rsid w:val="001647E4"/>
    <w:rsid w:val="001649DD"/>
    <w:rsid w:val="00165BD2"/>
    <w:rsid w:val="00167938"/>
    <w:rsid w:val="0016797C"/>
    <w:rsid w:val="001706BE"/>
    <w:rsid w:val="001715B9"/>
    <w:rsid w:val="0017255B"/>
    <w:rsid w:val="001744E1"/>
    <w:rsid w:val="00174623"/>
    <w:rsid w:val="00177742"/>
    <w:rsid w:val="00177DB4"/>
    <w:rsid w:val="001813DF"/>
    <w:rsid w:val="00181407"/>
    <w:rsid w:val="00181ECF"/>
    <w:rsid w:val="00183210"/>
    <w:rsid w:val="00184EF8"/>
    <w:rsid w:val="001851AA"/>
    <w:rsid w:val="00196D62"/>
    <w:rsid w:val="001A1625"/>
    <w:rsid w:val="001A2398"/>
    <w:rsid w:val="001A258B"/>
    <w:rsid w:val="001A28A0"/>
    <w:rsid w:val="001A3D24"/>
    <w:rsid w:val="001A5B1B"/>
    <w:rsid w:val="001A5CA9"/>
    <w:rsid w:val="001A7E35"/>
    <w:rsid w:val="001A7F12"/>
    <w:rsid w:val="001B1B9B"/>
    <w:rsid w:val="001B27CE"/>
    <w:rsid w:val="001B3278"/>
    <w:rsid w:val="001B4C55"/>
    <w:rsid w:val="001B663C"/>
    <w:rsid w:val="001B7E4D"/>
    <w:rsid w:val="001C17BC"/>
    <w:rsid w:val="001C7478"/>
    <w:rsid w:val="001D2905"/>
    <w:rsid w:val="001D6DE8"/>
    <w:rsid w:val="001E224C"/>
    <w:rsid w:val="001E29C9"/>
    <w:rsid w:val="001E5F3F"/>
    <w:rsid w:val="001E6287"/>
    <w:rsid w:val="001E6434"/>
    <w:rsid w:val="001F03F2"/>
    <w:rsid w:val="001F05C3"/>
    <w:rsid w:val="001F2E68"/>
    <w:rsid w:val="001F3D13"/>
    <w:rsid w:val="001F3F6E"/>
    <w:rsid w:val="001F721E"/>
    <w:rsid w:val="001F7ACD"/>
    <w:rsid w:val="00200129"/>
    <w:rsid w:val="00200AE0"/>
    <w:rsid w:val="002021E0"/>
    <w:rsid w:val="002022AB"/>
    <w:rsid w:val="002027C1"/>
    <w:rsid w:val="00203283"/>
    <w:rsid w:val="002057A8"/>
    <w:rsid w:val="00205C53"/>
    <w:rsid w:val="00205FB3"/>
    <w:rsid w:val="00206972"/>
    <w:rsid w:val="00207499"/>
    <w:rsid w:val="00207736"/>
    <w:rsid w:val="002078ED"/>
    <w:rsid w:val="00210201"/>
    <w:rsid w:val="002108F9"/>
    <w:rsid w:val="00211E13"/>
    <w:rsid w:val="002146B8"/>
    <w:rsid w:val="00216598"/>
    <w:rsid w:val="002237F1"/>
    <w:rsid w:val="002247F5"/>
    <w:rsid w:val="00227E6B"/>
    <w:rsid w:val="0023016B"/>
    <w:rsid w:val="002308E5"/>
    <w:rsid w:val="00231567"/>
    <w:rsid w:val="00233024"/>
    <w:rsid w:val="00234071"/>
    <w:rsid w:val="002350DD"/>
    <w:rsid w:val="002451B1"/>
    <w:rsid w:val="00246040"/>
    <w:rsid w:val="0024625B"/>
    <w:rsid w:val="002500DA"/>
    <w:rsid w:val="00252AD7"/>
    <w:rsid w:val="002534E2"/>
    <w:rsid w:val="00254A16"/>
    <w:rsid w:val="00262760"/>
    <w:rsid w:val="00263048"/>
    <w:rsid w:val="00264F50"/>
    <w:rsid w:val="00266B53"/>
    <w:rsid w:val="00267E84"/>
    <w:rsid w:val="00271C02"/>
    <w:rsid w:val="00271E6C"/>
    <w:rsid w:val="00274A9A"/>
    <w:rsid w:val="0027536B"/>
    <w:rsid w:val="002775DB"/>
    <w:rsid w:val="00277716"/>
    <w:rsid w:val="00280AFB"/>
    <w:rsid w:val="00281948"/>
    <w:rsid w:val="00282B48"/>
    <w:rsid w:val="00286BEF"/>
    <w:rsid w:val="00287466"/>
    <w:rsid w:val="00287FF5"/>
    <w:rsid w:val="0029021C"/>
    <w:rsid w:val="0029048E"/>
    <w:rsid w:val="00291256"/>
    <w:rsid w:val="002953E4"/>
    <w:rsid w:val="0029559E"/>
    <w:rsid w:val="002A062E"/>
    <w:rsid w:val="002A433C"/>
    <w:rsid w:val="002A4971"/>
    <w:rsid w:val="002A5921"/>
    <w:rsid w:val="002A765F"/>
    <w:rsid w:val="002B4CB3"/>
    <w:rsid w:val="002B796C"/>
    <w:rsid w:val="002C0ED0"/>
    <w:rsid w:val="002C1066"/>
    <w:rsid w:val="002C1466"/>
    <w:rsid w:val="002C2BE2"/>
    <w:rsid w:val="002C3664"/>
    <w:rsid w:val="002C581A"/>
    <w:rsid w:val="002D0253"/>
    <w:rsid w:val="002D2B0F"/>
    <w:rsid w:val="002D424F"/>
    <w:rsid w:val="002D4ABD"/>
    <w:rsid w:val="002D4DA4"/>
    <w:rsid w:val="002D58E9"/>
    <w:rsid w:val="002D6435"/>
    <w:rsid w:val="002E01E0"/>
    <w:rsid w:val="002E0B25"/>
    <w:rsid w:val="002E30A2"/>
    <w:rsid w:val="002E3849"/>
    <w:rsid w:val="002E5113"/>
    <w:rsid w:val="002F1954"/>
    <w:rsid w:val="002F2042"/>
    <w:rsid w:val="002F208C"/>
    <w:rsid w:val="002F2AC4"/>
    <w:rsid w:val="002F30A1"/>
    <w:rsid w:val="002F322D"/>
    <w:rsid w:val="002F3F22"/>
    <w:rsid w:val="002F58F3"/>
    <w:rsid w:val="002F6295"/>
    <w:rsid w:val="002F636B"/>
    <w:rsid w:val="002F733B"/>
    <w:rsid w:val="002F74BE"/>
    <w:rsid w:val="002F7D2A"/>
    <w:rsid w:val="003003F7"/>
    <w:rsid w:val="00301BB9"/>
    <w:rsid w:val="003025CD"/>
    <w:rsid w:val="00305F6A"/>
    <w:rsid w:val="00306512"/>
    <w:rsid w:val="00306A8E"/>
    <w:rsid w:val="0030705F"/>
    <w:rsid w:val="00310294"/>
    <w:rsid w:val="0031113D"/>
    <w:rsid w:val="00311E7D"/>
    <w:rsid w:val="00312338"/>
    <w:rsid w:val="0031263E"/>
    <w:rsid w:val="00313DA7"/>
    <w:rsid w:val="00314820"/>
    <w:rsid w:val="0031586C"/>
    <w:rsid w:val="00321D9F"/>
    <w:rsid w:val="00322373"/>
    <w:rsid w:val="003231E9"/>
    <w:rsid w:val="00323759"/>
    <w:rsid w:val="00332CA4"/>
    <w:rsid w:val="00332F10"/>
    <w:rsid w:val="00334C6C"/>
    <w:rsid w:val="0033702F"/>
    <w:rsid w:val="00337894"/>
    <w:rsid w:val="00343B9B"/>
    <w:rsid w:val="00344D8C"/>
    <w:rsid w:val="0034593C"/>
    <w:rsid w:val="00345B58"/>
    <w:rsid w:val="003460C2"/>
    <w:rsid w:val="0034639D"/>
    <w:rsid w:val="00347360"/>
    <w:rsid w:val="00347F52"/>
    <w:rsid w:val="00350C98"/>
    <w:rsid w:val="00360DDD"/>
    <w:rsid w:val="0036307C"/>
    <w:rsid w:val="0036656A"/>
    <w:rsid w:val="00370569"/>
    <w:rsid w:val="00371940"/>
    <w:rsid w:val="00373349"/>
    <w:rsid w:val="00374598"/>
    <w:rsid w:val="00376E71"/>
    <w:rsid w:val="0038070D"/>
    <w:rsid w:val="00381217"/>
    <w:rsid w:val="00382631"/>
    <w:rsid w:val="00382987"/>
    <w:rsid w:val="00384223"/>
    <w:rsid w:val="003852F3"/>
    <w:rsid w:val="00386802"/>
    <w:rsid w:val="00394ECC"/>
    <w:rsid w:val="003A027E"/>
    <w:rsid w:val="003A2591"/>
    <w:rsid w:val="003A2770"/>
    <w:rsid w:val="003A33B6"/>
    <w:rsid w:val="003A3B5A"/>
    <w:rsid w:val="003A578A"/>
    <w:rsid w:val="003A77E7"/>
    <w:rsid w:val="003B1ABB"/>
    <w:rsid w:val="003B243E"/>
    <w:rsid w:val="003B4530"/>
    <w:rsid w:val="003B463D"/>
    <w:rsid w:val="003B4C8E"/>
    <w:rsid w:val="003B560E"/>
    <w:rsid w:val="003B63C8"/>
    <w:rsid w:val="003B6684"/>
    <w:rsid w:val="003B7A84"/>
    <w:rsid w:val="003C1604"/>
    <w:rsid w:val="003C19EE"/>
    <w:rsid w:val="003C275A"/>
    <w:rsid w:val="003C2D6E"/>
    <w:rsid w:val="003C42AF"/>
    <w:rsid w:val="003C42C5"/>
    <w:rsid w:val="003D0F0F"/>
    <w:rsid w:val="003D1158"/>
    <w:rsid w:val="003D4420"/>
    <w:rsid w:val="003D5600"/>
    <w:rsid w:val="003E198A"/>
    <w:rsid w:val="003E3C43"/>
    <w:rsid w:val="003E4338"/>
    <w:rsid w:val="003E6E81"/>
    <w:rsid w:val="003E7069"/>
    <w:rsid w:val="003E7F5C"/>
    <w:rsid w:val="003F12C2"/>
    <w:rsid w:val="003F1D1F"/>
    <w:rsid w:val="003F2F04"/>
    <w:rsid w:val="003F3E2D"/>
    <w:rsid w:val="003F635F"/>
    <w:rsid w:val="004005E4"/>
    <w:rsid w:val="00401C8D"/>
    <w:rsid w:val="0040597D"/>
    <w:rsid w:val="0041241E"/>
    <w:rsid w:val="0041431F"/>
    <w:rsid w:val="0042100E"/>
    <w:rsid w:val="00423BFD"/>
    <w:rsid w:val="00424A8C"/>
    <w:rsid w:val="0043043A"/>
    <w:rsid w:val="00430C4A"/>
    <w:rsid w:val="004310F7"/>
    <w:rsid w:val="004329DB"/>
    <w:rsid w:val="004331C2"/>
    <w:rsid w:val="0043774C"/>
    <w:rsid w:val="00441C4E"/>
    <w:rsid w:val="004425FD"/>
    <w:rsid w:val="00442BB5"/>
    <w:rsid w:val="00443246"/>
    <w:rsid w:val="00443D97"/>
    <w:rsid w:val="0044476B"/>
    <w:rsid w:val="00444DB6"/>
    <w:rsid w:val="00447424"/>
    <w:rsid w:val="00453609"/>
    <w:rsid w:val="00454127"/>
    <w:rsid w:val="004544EA"/>
    <w:rsid w:val="00454EE5"/>
    <w:rsid w:val="0045508D"/>
    <w:rsid w:val="00455A53"/>
    <w:rsid w:val="00461C16"/>
    <w:rsid w:val="00463173"/>
    <w:rsid w:val="004644C4"/>
    <w:rsid w:val="004668A8"/>
    <w:rsid w:val="004675F6"/>
    <w:rsid w:val="00470C83"/>
    <w:rsid w:val="00470CBA"/>
    <w:rsid w:val="00483854"/>
    <w:rsid w:val="0049010B"/>
    <w:rsid w:val="00490CE5"/>
    <w:rsid w:val="00491A2C"/>
    <w:rsid w:val="00491D5B"/>
    <w:rsid w:val="00494765"/>
    <w:rsid w:val="00495345"/>
    <w:rsid w:val="004A277D"/>
    <w:rsid w:val="004A3EA1"/>
    <w:rsid w:val="004A54FC"/>
    <w:rsid w:val="004A5D8B"/>
    <w:rsid w:val="004A73E0"/>
    <w:rsid w:val="004B0578"/>
    <w:rsid w:val="004B11C8"/>
    <w:rsid w:val="004B2E7F"/>
    <w:rsid w:val="004B4CE9"/>
    <w:rsid w:val="004B528D"/>
    <w:rsid w:val="004B6A83"/>
    <w:rsid w:val="004C1D7B"/>
    <w:rsid w:val="004C302F"/>
    <w:rsid w:val="004C32C8"/>
    <w:rsid w:val="004C39E6"/>
    <w:rsid w:val="004C56ED"/>
    <w:rsid w:val="004C7DCB"/>
    <w:rsid w:val="004D0F63"/>
    <w:rsid w:val="004D5516"/>
    <w:rsid w:val="004D56D8"/>
    <w:rsid w:val="004D727A"/>
    <w:rsid w:val="004D73F7"/>
    <w:rsid w:val="004D75AD"/>
    <w:rsid w:val="004D7A6F"/>
    <w:rsid w:val="004E1217"/>
    <w:rsid w:val="004E4B6D"/>
    <w:rsid w:val="004E7687"/>
    <w:rsid w:val="004F01B8"/>
    <w:rsid w:val="004F0D40"/>
    <w:rsid w:val="004F0E24"/>
    <w:rsid w:val="004F48A4"/>
    <w:rsid w:val="004F77F4"/>
    <w:rsid w:val="00500796"/>
    <w:rsid w:val="0050085F"/>
    <w:rsid w:val="00502104"/>
    <w:rsid w:val="00506D6E"/>
    <w:rsid w:val="00510268"/>
    <w:rsid w:val="005109E7"/>
    <w:rsid w:val="00511EFB"/>
    <w:rsid w:val="00517825"/>
    <w:rsid w:val="005212DB"/>
    <w:rsid w:val="005215F3"/>
    <w:rsid w:val="00523FF6"/>
    <w:rsid w:val="00526DDD"/>
    <w:rsid w:val="005273CB"/>
    <w:rsid w:val="00532C69"/>
    <w:rsid w:val="00534E2B"/>
    <w:rsid w:val="005353FC"/>
    <w:rsid w:val="005361CF"/>
    <w:rsid w:val="005364CB"/>
    <w:rsid w:val="005405AC"/>
    <w:rsid w:val="00540C92"/>
    <w:rsid w:val="0054198F"/>
    <w:rsid w:val="00550B2C"/>
    <w:rsid w:val="00551549"/>
    <w:rsid w:val="00552C31"/>
    <w:rsid w:val="00552F69"/>
    <w:rsid w:val="00554EAF"/>
    <w:rsid w:val="0055726C"/>
    <w:rsid w:val="00562E58"/>
    <w:rsid w:val="00563069"/>
    <w:rsid w:val="005639DC"/>
    <w:rsid w:val="0056410B"/>
    <w:rsid w:val="00564B66"/>
    <w:rsid w:val="00565256"/>
    <w:rsid w:val="00565698"/>
    <w:rsid w:val="00565944"/>
    <w:rsid w:val="00567504"/>
    <w:rsid w:val="00570111"/>
    <w:rsid w:val="005716B0"/>
    <w:rsid w:val="00574328"/>
    <w:rsid w:val="00574400"/>
    <w:rsid w:val="005748EC"/>
    <w:rsid w:val="00574B30"/>
    <w:rsid w:val="00575CDB"/>
    <w:rsid w:val="005772F7"/>
    <w:rsid w:val="00577825"/>
    <w:rsid w:val="0058259B"/>
    <w:rsid w:val="00583767"/>
    <w:rsid w:val="00583D15"/>
    <w:rsid w:val="00587E47"/>
    <w:rsid w:val="00590370"/>
    <w:rsid w:val="0059068C"/>
    <w:rsid w:val="005912EB"/>
    <w:rsid w:val="00591732"/>
    <w:rsid w:val="005917D1"/>
    <w:rsid w:val="005929BC"/>
    <w:rsid w:val="005933CE"/>
    <w:rsid w:val="005937E5"/>
    <w:rsid w:val="00596009"/>
    <w:rsid w:val="00596D75"/>
    <w:rsid w:val="005A0048"/>
    <w:rsid w:val="005A37EA"/>
    <w:rsid w:val="005A58FF"/>
    <w:rsid w:val="005B04B0"/>
    <w:rsid w:val="005B11A7"/>
    <w:rsid w:val="005B56F2"/>
    <w:rsid w:val="005B676E"/>
    <w:rsid w:val="005C115C"/>
    <w:rsid w:val="005C22F7"/>
    <w:rsid w:val="005C720D"/>
    <w:rsid w:val="005C7595"/>
    <w:rsid w:val="005D2161"/>
    <w:rsid w:val="005D2562"/>
    <w:rsid w:val="005D4BF3"/>
    <w:rsid w:val="005D70B8"/>
    <w:rsid w:val="005D7227"/>
    <w:rsid w:val="005D7CD6"/>
    <w:rsid w:val="005E003E"/>
    <w:rsid w:val="005E0F4D"/>
    <w:rsid w:val="005E327E"/>
    <w:rsid w:val="005E4171"/>
    <w:rsid w:val="005E60AF"/>
    <w:rsid w:val="005E7E34"/>
    <w:rsid w:val="005F0FE0"/>
    <w:rsid w:val="005F2E82"/>
    <w:rsid w:val="005F74B9"/>
    <w:rsid w:val="0060582D"/>
    <w:rsid w:val="00606393"/>
    <w:rsid w:val="00607F25"/>
    <w:rsid w:val="0061043A"/>
    <w:rsid w:val="006104CB"/>
    <w:rsid w:val="006111DD"/>
    <w:rsid w:val="00612530"/>
    <w:rsid w:val="0061436B"/>
    <w:rsid w:val="006143CA"/>
    <w:rsid w:val="00617E94"/>
    <w:rsid w:val="00622AD2"/>
    <w:rsid w:val="00623264"/>
    <w:rsid w:val="00624219"/>
    <w:rsid w:val="00625103"/>
    <w:rsid w:val="00633A66"/>
    <w:rsid w:val="006345B4"/>
    <w:rsid w:val="00636520"/>
    <w:rsid w:val="006413BC"/>
    <w:rsid w:val="006414A5"/>
    <w:rsid w:val="00641AC1"/>
    <w:rsid w:val="00643D36"/>
    <w:rsid w:val="00646C4B"/>
    <w:rsid w:val="00647996"/>
    <w:rsid w:val="0065148C"/>
    <w:rsid w:val="00651B9E"/>
    <w:rsid w:val="00660E2A"/>
    <w:rsid w:val="00660EDF"/>
    <w:rsid w:val="0066264D"/>
    <w:rsid w:val="006633E2"/>
    <w:rsid w:val="0066652D"/>
    <w:rsid w:val="00666ECB"/>
    <w:rsid w:val="0067087A"/>
    <w:rsid w:val="00670B1A"/>
    <w:rsid w:val="00671360"/>
    <w:rsid w:val="006725FD"/>
    <w:rsid w:val="00673C42"/>
    <w:rsid w:val="00674266"/>
    <w:rsid w:val="00675E5D"/>
    <w:rsid w:val="00676286"/>
    <w:rsid w:val="00676481"/>
    <w:rsid w:val="00677509"/>
    <w:rsid w:val="006776B8"/>
    <w:rsid w:val="006813ED"/>
    <w:rsid w:val="00685D83"/>
    <w:rsid w:val="00685E25"/>
    <w:rsid w:val="006863B7"/>
    <w:rsid w:val="006868AA"/>
    <w:rsid w:val="00692D5D"/>
    <w:rsid w:val="006940F2"/>
    <w:rsid w:val="00694547"/>
    <w:rsid w:val="00694F48"/>
    <w:rsid w:val="006A16B0"/>
    <w:rsid w:val="006A2777"/>
    <w:rsid w:val="006A43B0"/>
    <w:rsid w:val="006A55B1"/>
    <w:rsid w:val="006A71E3"/>
    <w:rsid w:val="006A7301"/>
    <w:rsid w:val="006B00EA"/>
    <w:rsid w:val="006B0102"/>
    <w:rsid w:val="006B0418"/>
    <w:rsid w:val="006B0D4D"/>
    <w:rsid w:val="006B24C8"/>
    <w:rsid w:val="006B31CD"/>
    <w:rsid w:val="006B5122"/>
    <w:rsid w:val="006B5F9C"/>
    <w:rsid w:val="006C28EB"/>
    <w:rsid w:val="006C3C19"/>
    <w:rsid w:val="006C5317"/>
    <w:rsid w:val="006C5604"/>
    <w:rsid w:val="006C7654"/>
    <w:rsid w:val="006C79DD"/>
    <w:rsid w:val="006D17DE"/>
    <w:rsid w:val="006D35A8"/>
    <w:rsid w:val="006D5A33"/>
    <w:rsid w:val="006D68F5"/>
    <w:rsid w:val="006E069F"/>
    <w:rsid w:val="006E38B9"/>
    <w:rsid w:val="006E3B4F"/>
    <w:rsid w:val="006E4D4A"/>
    <w:rsid w:val="006E7532"/>
    <w:rsid w:val="006F0BBE"/>
    <w:rsid w:val="006F1AB4"/>
    <w:rsid w:val="006F1E54"/>
    <w:rsid w:val="006F55FA"/>
    <w:rsid w:val="006F6BEB"/>
    <w:rsid w:val="006F773B"/>
    <w:rsid w:val="006F7DB0"/>
    <w:rsid w:val="00700565"/>
    <w:rsid w:val="007005BC"/>
    <w:rsid w:val="007013BC"/>
    <w:rsid w:val="00703F5A"/>
    <w:rsid w:val="00706113"/>
    <w:rsid w:val="00710086"/>
    <w:rsid w:val="00711E90"/>
    <w:rsid w:val="007141CC"/>
    <w:rsid w:val="00716F90"/>
    <w:rsid w:val="00717D93"/>
    <w:rsid w:val="007224E8"/>
    <w:rsid w:val="007230A4"/>
    <w:rsid w:val="00725937"/>
    <w:rsid w:val="007302A4"/>
    <w:rsid w:val="007314C1"/>
    <w:rsid w:val="007314CE"/>
    <w:rsid w:val="007314ED"/>
    <w:rsid w:val="007329A1"/>
    <w:rsid w:val="0073511A"/>
    <w:rsid w:val="00735CA9"/>
    <w:rsid w:val="00741499"/>
    <w:rsid w:val="00741DC4"/>
    <w:rsid w:val="00742AF3"/>
    <w:rsid w:val="00743AD8"/>
    <w:rsid w:val="00753567"/>
    <w:rsid w:val="00753E84"/>
    <w:rsid w:val="00754A0E"/>
    <w:rsid w:val="00755808"/>
    <w:rsid w:val="00757E60"/>
    <w:rsid w:val="00763CD0"/>
    <w:rsid w:val="00765204"/>
    <w:rsid w:val="00767203"/>
    <w:rsid w:val="00772ABE"/>
    <w:rsid w:val="00772C58"/>
    <w:rsid w:val="00774A1F"/>
    <w:rsid w:val="00774DBD"/>
    <w:rsid w:val="00775D89"/>
    <w:rsid w:val="00776320"/>
    <w:rsid w:val="00776765"/>
    <w:rsid w:val="00777277"/>
    <w:rsid w:val="00777661"/>
    <w:rsid w:val="007812F7"/>
    <w:rsid w:val="00784611"/>
    <w:rsid w:val="00787693"/>
    <w:rsid w:val="00787DEF"/>
    <w:rsid w:val="007A1B7E"/>
    <w:rsid w:val="007A32A0"/>
    <w:rsid w:val="007A36C9"/>
    <w:rsid w:val="007A4692"/>
    <w:rsid w:val="007A63AC"/>
    <w:rsid w:val="007A66A2"/>
    <w:rsid w:val="007B3C24"/>
    <w:rsid w:val="007B787E"/>
    <w:rsid w:val="007C10EF"/>
    <w:rsid w:val="007C1FB4"/>
    <w:rsid w:val="007C2DD0"/>
    <w:rsid w:val="007C3226"/>
    <w:rsid w:val="007C39BD"/>
    <w:rsid w:val="007C3EE0"/>
    <w:rsid w:val="007C5C26"/>
    <w:rsid w:val="007D4168"/>
    <w:rsid w:val="007D52DF"/>
    <w:rsid w:val="007D5335"/>
    <w:rsid w:val="007D557D"/>
    <w:rsid w:val="007D6CC6"/>
    <w:rsid w:val="007D7ACE"/>
    <w:rsid w:val="007E255B"/>
    <w:rsid w:val="007E5A88"/>
    <w:rsid w:val="007E7088"/>
    <w:rsid w:val="007E720F"/>
    <w:rsid w:val="007F00A9"/>
    <w:rsid w:val="007F0610"/>
    <w:rsid w:val="007F3A56"/>
    <w:rsid w:val="008039C3"/>
    <w:rsid w:val="00805277"/>
    <w:rsid w:val="0080600D"/>
    <w:rsid w:val="00810230"/>
    <w:rsid w:val="0081098B"/>
    <w:rsid w:val="0081117D"/>
    <w:rsid w:val="008116CC"/>
    <w:rsid w:val="00812797"/>
    <w:rsid w:val="00812B90"/>
    <w:rsid w:val="00817988"/>
    <w:rsid w:val="00820070"/>
    <w:rsid w:val="008226B9"/>
    <w:rsid w:val="008229B1"/>
    <w:rsid w:val="00830707"/>
    <w:rsid w:val="00831122"/>
    <w:rsid w:val="00833654"/>
    <w:rsid w:val="00833E16"/>
    <w:rsid w:val="0083591E"/>
    <w:rsid w:val="00835BC2"/>
    <w:rsid w:val="008373CC"/>
    <w:rsid w:val="00837FD1"/>
    <w:rsid w:val="0084272B"/>
    <w:rsid w:val="00844B8D"/>
    <w:rsid w:val="0084516F"/>
    <w:rsid w:val="0084631E"/>
    <w:rsid w:val="00846B02"/>
    <w:rsid w:val="0084741D"/>
    <w:rsid w:val="00851F51"/>
    <w:rsid w:val="00852C69"/>
    <w:rsid w:val="00852F73"/>
    <w:rsid w:val="008534D2"/>
    <w:rsid w:val="00853CEE"/>
    <w:rsid w:val="0085672F"/>
    <w:rsid w:val="00856C79"/>
    <w:rsid w:val="008640A7"/>
    <w:rsid w:val="008648FD"/>
    <w:rsid w:val="0086583E"/>
    <w:rsid w:val="00870C46"/>
    <w:rsid w:val="00872752"/>
    <w:rsid w:val="008737FA"/>
    <w:rsid w:val="008743DB"/>
    <w:rsid w:val="00875E34"/>
    <w:rsid w:val="008803F8"/>
    <w:rsid w:val="00880F74"/>
    <w:rsid w:val="00881166"/>
    <w:rsid w:val="00881D5A"/>
    <w:rsid w:val="00882825"/>
    <w:rsid w:val="00886043"/>
    <w:rsid w:val="0089071F"/>
    <w:rsid w:val="00891F85"/>
    <w:rsid w:val="008938DE"/>
    <w:rsid w:val="00894D98"/>
    <w:rsid w:val="00894EC1"/>
    <w:rsid w:val="008A105F"/>
    <w:rsid w:val="008A2F42"/>
    <w:rsid w:val="008A311B"/>
    <w:rsid w:val="008B1DBE"/>
    <w:rsid w:val="008B60D5"/>
    <w:rsid w:val="008C074F"/>
    <w:rsid w:val="008C1C56"/>
    <w:rsid w:val="008C4F52"/>
    <w:rsid w:val="008C53E8"/>
    <w:rsid w:val="008C57F2"/>
    <w:rsid w:val="008D1A4D"/>
    <w:rsid w:val="008D43D1"/>
    <w:rsid w:val="008D6CCC"/>
    <w:rsid w:val="008D7E24"/>
    <w:rsid w:val="008E0CD0"/>
    <w:rsid w:val="008E1CFE"/>
    <w:rsid w:val="008E5FC3"/>
    <w:rsid w:val="008F13E5"/>
    <w:rsid w:val="008F1B96"/>
    <w:rsid w:val="008F540D"/>
    <w:rsid w:val="008F64D9"/>
    <w:rsid w:val="0090045E"/>
    <w:rsid w:val="0090095C"/>
    <w:rsid w:val="00902E0E"/>
    <w:rsid w:val="00903F79"/>
    <w:rsid w:val="00903F9F"/>
    <w:rsid w:val="00905238"/>
    <w:rsid w:val="00906BCE"/>
    <w:rsid w:val="00916736"/>
    <w:rsid w:val="00916F6D"/>
    <w:rsid w:val="009170E2"/>
    <w:rsid w:val="0092068E"/>
    <w:rsid w:val="00921EB0"/>
    <w:rsid w:val="00923D50"/>
    <w:rsid w:val="009255F5"/>
    <w:rsid w:val="0092679B"/>
    <w:rsid w:val="00927CE1"/>
    <w:rsid w:val="0093551D"/>
    <w:rsid w:val="0093568A"/>
    <w:rsid w:val="00940A08"/>
    <w:rsid w:val="009450F1"/>
    <w:rsid w:val="00947517"/>
    <w:rsid w:val="009503E8"/>
    <w:rsid w:val="009526B6"/>
    <w:rsid w:val="009554AD"/>
    <w:rsid w:val="0096055C"/>
    <w:rsid w:val="00960EAE"/>
    <w:rsid w:val="009630C3"/>
    <w:rsid w:val="00965552"/>
    <w:rsid w:val="00965859"/>
    <w:rsid w:val="00971AE0"/>
    <w:rsid w:val="00973001"/>
    <w:rsid w:val="009734A1"/>
    <w:rsid w:val="0097373C"/>
    <w:rsid w:val="00974AD5"/>
    <w:rsid w:val="00974C44"/>
    <w:rsid w:val="009845DB"/>
    <w:rsid w:val="009852A2"/>
    <w:rsid w:val="00985DE9"/>
    <w:rsid w:val="00987EDA"/>
    <w:rsid w:val="00990A33"/>
    <w:rsid w:val="009911B9"/>
    <w:rsid w:val="00993FA0"/>
    <w:rsid w:val="009966E0"/>
    <w:rsid w:val="00996EAB"/>
    <w:rsid w:val="009A0BC8"/>
    <w:rsid w:val="009A59F8"/>
    <w:rsid w:val="009A71BC"/>
    <w:rsid w:val="009B1D7D"/>
    <w:rsid w:val="009B347B"/>
    <w:rsid w:val="009B5187"/>
    <w:rsid w:val="009B658C"/>
    <w:rsid w:val="009B7A8F"/>
    <w:rsid w:val="009C000C"/>
    <w:rsid w:val="009C0FE4"/>
    <w:rsid w:val="009C1A07"/>
    <w:rsid w:val="009C1D21"/>
    <w:rsid w:val="009C3C9F"/>
    <w:rsid w:val="009C3DAF"/>
    <w:rsid w:val="009C6FFA"/>
    <w:rsid w:val="009C7CE7"/>
    <w:rsid w:val="009D0451"/>
    <w:rsid w:val="009D3CE3"/>
    <w:rsid w:val="009D45C7"/>
    <w:rsid w:val="009D5B8B"/>
    <w:rsid w:val="009D6E90"/>
    <w:rsid w:val="009E08D0"/>
    <w:rsid w:val="009E0AB2"/>
    <w:rsid w:val="009E37EE"/>
    <w:rsid w:val="009E4C3D"/>
    <w:rsid w:val="009E5058"/>
    <w:rsid w:val="009F1128"/>
    <w:rsid w:val="009F2A61"/>
    <w:rsid w:val="009F403F"/>
    <w:rsid w:val="009F523C"/>
    <w:rsid w:val="009F63CB"/>
    <w:rsid w:val="00A01AE0"/>
    <w:rsid w:val="00A06DFB"/>
    <w:rsid w:val="00A15B43"/>
    <w:rsid w:val="00A16127"/>
    <w:rsid w:val="00A16B18"/>
    <w:rsid w:val="00A16F55"/>
    <w:rsid w:val="00A21327"/>
    <w:rsid w:val="00A2149F"/>
    <w:rsid w:val="00A21938"/>
    <w:rsid w:val="00A21AD2"/>
    <w:rsid w:val="00A23B25"/>
    <w:rsid w:val="00A25F40"/>
    <w:rsid w:val="00A2757D"/>
    <w:rsid w:val="00A3049F"/>
    <w:rsid w:val="00A34BD5"/>
    <w:rsid w:val="00A410B1"/>
    <w:rsid w:val="00A423DF"/>
    <w:rsid w:val="00A42EBF"/>
    <w:rsid w:val="00A43321"/>
    <w:rsid w:val="00A43CD9"/>
    <w:rsid w:val="00A44AC4"/>
    <w:rsid w:val="00A466B1"/>
    <w:rsid w:val="00A474CE"/>
    <w:rsid w:val="00A52A96"/>
    <w:rsid w:val="00A5687A"/>
    <w:rsid w:val="00A65E44"/>
    <w:rsid w:val="00A65EC6"/>
    <w:rsid w:val="00A70148"/>
    <w:rsid w:val="00A70C41"/>
    <w:rsid w:val="00A71624"/>
    <w:rsid w:val="00A71D80"/>
    <w:rsid w:val="00A72D94"/>
    <w:rsid w:val="00A73663"/>
    <w:rsid w:val="00A74407"/>
    <w:rsid w:val="00A77637"/>
    <w:rsid w:val="00A82323"/>
    <w:rsid w:val="00A82571"/>
    <w:rsid w:val="00A84595"/>
    <w:rsid w:val="00A85274"/>
    <w:rsid w:val="00A86E15"/>
    <w:rsid w:val="00A90AAB"/>
    <w:rsid w:val="00A93E5F"/>
    <w:rsid w:val="00A9424D"/>
    <w:rsid w:val="00A948B0"/>
    <w:rsid w:val="00A96F65"/>
    <w:rsid w:val="00A9742D"/>
    <w:rsid w:val="00A97D3F"/>
    <w:rsid w:val="00AA1117"/>
    <w:rsid w:val="00AA12D3"/>
    <w:rsid w:val="00AA390D"/>
    <w:rsid w:val="00AA5FCE"/>
    <w:rsid w:val="00AB070A"/>
    <w:rsid w:val="00AB0B8E"/>
    <w:rsid w:val="00AB1559"/>
    <w:rsid w:val="00AB3C50"/>
    <w:rsid w:val="00AB51CB"/>
    <w:rsid w:val="00AB521A"/>
    <w:rsid w:val="00AB79B6"/>
    <w:rsid w:val="00AC07BE"/>
    <w:rsid w:val="00AC5ABA"/>
    <w:rsid w:val="00AC5B02"/>
    <w:rsid w:val="00AC61EE"/>
    <w:rsid w:val="00AC6AC7"/>
    <w:rsid w:val="00AC786B"/>
    <w:rsid w:val="00AD00E5"/>
    <w:rsid w:val="00AD1191"/>
    <w:rsid w:val="00AD2517"/>
    <w:rsid w:val="00AD2711"/>
    <w:rsid w:val="00AD3E2D"/>
    <w:rsid w:val="00AD443B"/>
    <w:rsid w:val="00AD7CAD"/>
    <w:rsid w:val="00AE01BE"/>
    <w:rsid w:val="00AE27CD"/>
    <w:rsid w:val="00AE4105"/>
    <w:rsid w:val="00AE4CFD"/>
    <w:rsid w:val="00AF1CAC"/>
    <w:rsid w:val="00AF3A9D"/>
    <w:rsid w:val="00AF4C38"/>
    <w:rsid w:val="00B054E8"/>
    <w:rsid w:val="00B056A4"/>
    <w:rsid w:val="00B145C2"/>
    <w:rsid w:val="00B14945"/>
    <w:rsid w:val="00B16B29"/>
    <w:rsid w:val="00B20A58"/>
    <w:rsid w:val="00B2233F"/>
    <w:rsid w:val="00B2336A"/>
    <w:rsid w:val="00B249DA"/>
    <w:rsid w:val="00B25443"/>
    <w:rsid w:val="00B30441"/>
    <w:rsid w:val="00B3062E"/>
    <w:rsid w:val="00B30D22"/>
    <w:rsid w:val="00B30E93"/>
    <w:rsid w:val="00B331F0"/>
    <w:rsid w:val="00B37546"/>
    <w:rsid w:val="00B37F31"/>
    <w:rsid w:val="00B42A2F"/>
    <w:rsid w:val="00B42DE2"/>
    <w:rsid w:val="00B444B5"/>
    <w:rsid w:val="00B4666A"/>
    <w:rsid w:val="00B46C10"/>
    <w:rsid w:val="00B50E27"/>
    <w:rsid w:val="00B527AE"/>
    <w:rsid w:val="00B53356"/>
    <w:rsid w:val="00B53423"/>
    <w:rsid w:val="00B54251"/>
    <w:rsid w:val="00B54C70"/>
    <w:rsid w:val="00B556A5"/>
    <w:rsid w:val="00B61723"/>
    <w:rsid w:val="00B6322A"/>
    <w:rsid w:val="00B643C3"/>
    <w:rsid w:val="00B66572"/>
    <w:rsid w:val="00B667EE"/>
    <w:rsid w:val="00B66A2D"/>
    <w:rsid w:val="00B708E6"/>
    <w:rsid w:val="00B720D6"/>
    <w:rsid w:val="00B814DC"/>
    <w:rsid w:val="00B817BB"/>
    <w:rsid w:val="00B8201A"/>
    <w:rsid w:val="00B85F7C"/>
    <w:rsid w:val="00B863D0"/>
    <w:rsid w:val="00B87866"/>
    <w:rsid w:val="00B87AD3"/>
    <w:rsid w:val="00B93A50"/>
    <w:rsid w:val="00B9407B"/>
    <w:rsid w:val="00B96750"/>
    <w:rsid w:val="00B96857"/>
    <w:rsid w:val="00B96A70"/>
    <w:rsid w:val="00BA01BD"/>
    <w:rsid w:val="00BA1C30"/>
    <w:rsid w:val="00BA26F1"/>
    <w:rsid w:val="00BA47FB"/>
    <w:rsid w:val="00BA5A6C"/>
    <w:rsid w:val="00BA6708"/>
    <w:rsid w:val="00BB08C9"/>
    <w:rsid w:val="00BB192C"/>
    <w:rsid w:val="00BB2AE0"/>
    <w:rsid w:val="00BB3A8D"/>
    <w:rsid w:val="00BB4606"/>
    <w:rsid w:val="00BB510D"/>
    <w:rsid w:val="00BC0F90"/>
    <w:rsid w:val="00BC18D0"/>
    <w:rsid w:val="00BC659F"/>
    <w:rsid w:val="00BC786C"/>
    <w:rsid w:val="00BD0A4F"/>
    <w:rsid w:val="00BD13A2"/>
    <w:rsid w:val="00BD5ECB"/>
    <w:rsid w:val="00BD6E44"/>
    <w:rsid w:val="00BE0275"/>
    <w:rsid w:val="00BE365F"/>
    <w:rsid w:val="00BE4CAF"/>
    <w:rsid w:val="00BE5FC3"/>
    <w:rsid w:val="00BE647B"/>
    <w:rsid w:val="00BF1770"/>
    <w:rsid w:val="00BF2078"/>
    <w:rsid w:val="00BF442F"/>
    <w:rsid w:val="00BF5F2D"/>
    <w:rsid w:val="00BF60B9"/>
    <w:rsid w:val="00BF6C55"/>
    <w:rsid w:val="00BF6FF4"/>
    <w:rsid w:val="00BF7EF7"/>
    <w:rsid w:val="00C00437"/>
    <w:rsid w:val="00C0270A"/>
    <w:rsid w:val="00C02939"/>
    <w:rsid w:val="00C02FB2"/>
    <w:rsid w:val="00C047E9"/>
    <w:rsid w:val="00C04E1D"/>
    <w:rsid w:val="00C1250D"/>
    <w:rsid w:val="00C12F03"/>
    <w:rsid w:val="00C16A38"/>
    <w:rsid w:val="00C250B9"/>
    <w:rsid w:val="00C33D29"/>
    <w:rsid w:val="00C33FE1"/>
    <w:rsid w:val="00C36593"/>
    <w:rsid w:val="00C40576"/>
    <w:rsid w:val="00C41092"/>
    <w:rsid w:val="00C41651"/>
    <w:rsid w:val="00C4188A"/>
    <w:rsid w:val="00C432FE"/>
    <w:rsid w:val="00C45C06"/>
    <w:rsid w:val="00C47D62"/>
    <w:rsid w:val="00C50FA9"/>
    <w:rsid w:val="00C52EFF"/>
    <w:rsid w:val="00C553E8"/>
    <w:rsid w:val="00C56430"/>
    <w:rsid w:val="00C700DA"/>
    <w:rsid w:val="00C7157E"/>
    <w:rsid w:val="00C71710"/>
    <w:rsid w:val="00C74B5B"/>
    <w:rsid w:val="00C77254"/>
    <w:rsid w:val="00C77573"/>
    <w:rsid w:val="00C779E4"/>
    <w:rsid w:val="00C82348"/>
    <w:rsid w:val="00C84429"/>
    <w:rsid w:val="00C85178"/>
    <w:rsid w:val="00C859E3"/>
    <w:rsid w:val="00C85B13"/>
    <w:rsid w:val="00C866FB"/>
    <w:rsid w:val="00C917E7"/>
    <w:rsid w:val="00C93BFD"/>
    <w:rsid w:val="00C945D6"/>
    <w:rsid w:val="00C96D5D"/>
    <w:rsid w:val="00CA0BD0"/>
    <w:rsid w:val="00CA4108"/>
    <w:rsid w:val="00CA5570"/>
    <w:rsid w:val="00CA77E4"/>
    <w:rsid w:val="00CB056B"/>
    <w:rsid w:val="00CB1066"/>
    <w:rsid w:val="00CB5B01"/>
    <w:rsid w:val="00CB78AC"/>
    <w:rsid w:val="00CB7FC7"/>
    <w:rsid w:val="00CC0B55"/>
    <w:rsid w:val="00CC1623"/>
    <w:rsid w:val="00CC1CC4"/>
    <w:rsid w:val="00CC295C"/>
    <w:rsid w:val="00CC2A11"/>
    <w:rsid w:val="00CC6750"/>
    <w:rsid w:val="00CC7047"/>
    <w:rsid w:val="00CD501A"/>
    <w:rsid w:val="00CD732F"/>
    <w:rsid w:val="00CD7F73"/>
    <w:rsid w:val="00CE2613"/>
    <w:rsid w:val="00CE2785"/>
    <w:rsid w:val="00CE3632"/>
    <w:rsid w:val="00CE438E"/>
    <w:rsid w:val="00CF1F6E"/>
    <w:rsid w:val="00CF2DD7"/>
    <w:rsid w:val="00CF3762"/>
    <w:rsid w:val="00CF4A5B"/>
    <w:rsid w:val="00CF655A"/>
    <w:rsid w:val="00CF76D0"/>
    <w:rsid w:val="00CF797C"/>
    <w:rsid w:val="00D0015C"/>
    <w:rsid w:val="00D001A0"/>
    <w:rsid w:val="00D04080"/>
    <w:rsid w:val="00D0498E"/>
    <w:rsid w:val="00D0753E"/>
    <w:rsid w:val="00D07CD3"/>
    <w:rsid w:val="00D07F26"/>
    <w:rsid w:val="00D1124C"/>
    <w:rsid w:val="00D11351"/>
    <w:rsid w:val="00D1503B"/>
    <w:rsid w:val="00D15A7F"/>
    <w:rsid w:val="00D160B3"/>
    <w:rsid w:val="00D16210"/>
    <w:rsid w:val="00D1770E"/>
    <w:rsid w:val="00D21454"/>
    <w:rsid w:val="00D263DE"/>
    <w:rsid w:val="00D27180"/>
    <w:rsid w:val="00D32EDF"/>
    <w:rsid w:val="00D332B4"/>
    <w:rsid w:val="00D333CD"/>
    <w:rsid w:val="00D357B6"/>
    <w:rsid w:val="00D40CAE"/>
    <w:rsid w:val="00D43EF1"/>
    <w:rsid w:val="00D4560A"/>
    <w:rsid w:val="00D45E93"/>
    <w:rsid w:val="00D45EEB"/>
    <w:rsid w:val="00D45F05"/>
    <w:rsid w:val="00D5025A"/>
    <w:rsid w:val="00D5129E"/>
    <w:rsid w:val="00D515F7"/>
    <w:rsid w:val="00D55280"/>
    <w:rsid w:val="00D61C7E"/>
    <w:rsid w:val="00D6287B"/>
    <w:rsid w:val="00D638B3"/>
    <w:rsid w:val="00D63EB6"/>
    <w:rsid w:val="00D63ED3"/>
    <w:rsid w:val="00D67404"/>
    <w:rsid w:val="00D728BA"/>
    <w:rsid w:val="00D73495"/>
    <w:rsid w:val="00D755AD"/>
    <w:rsid w:val="00D823AD"/>
    <w:rsid w:val="00D82E76"/>
    <w:rsid w:val="00D85C44"/>
    <w:rsid w:val="00D878A4"/>
    <w:rsid w:val="00D87B28"/>
    <w:rsid w:val="00D90313"/>
    <w:rsid w:val="00D90A99"/>
    <w:rsid w:val="00D94FDD"/>
    <w:rsid w:val="00D95062"/>
    <w:rsid w:val="00D95E6D"/>
    <w:rsid w:val="00D97A68"/>
    <w:rsid w:val="00DA0111"/>
    <w:rsid w:val="00DA0927"/>
    <w:rsid w:val="00DA2112"/>
    <w:rsid w:val="00DA4E8C"/>
    <w:rsid w:val="00DA52F6"/>
    <w:rsid w:val="00DB2283"/>
    <w:rsid w:val="00DB4843"/>
    <w:rsid w:val="00DB4B7D"/>
    <w:rsid w:val="00DB5367"/>
    <w:rsid w:val="00DB6F37"/>
    <w:rsid w:val="00DC0C22"/>
    <w:rsid w:val="00DC185F"/>
    <w:rsid w:val="00DC239B"/>
    <w:rsid w:val="00DC2A6D"/>
    <w:rsid w:val="00DC2B3B"/>
    <w:rsid w:val="00DC360C"/>
    <w:rsid w:val="00DC4D38"/>
    <w:rsid w:val="00DC4D4F"/>
    <w:rsid w:val="00DC5770"/>
    <w:rsid w:val="00DC6F82"/>
    <w:rsid w:val="00DD007F"/>
    <w:rsid w:val="00DD400C"/>
    <w:rsid w:val="00DD5E34"/>
    <w:rsid w:val="00DD764B"/>
    <w:rsid w:val="00DE003E"/>
    <w:rsid w:val="00DE17F4"/>
    <w:rsid w:val="00DE4F3B"/>
    <w:rsid w:val="00DE5D2A"/>
    <w:rsid w:val="00DF0893"/>
    <w:rsid w:val="00DF49E5"/>
    <w:rsid w:val="00DF4E1A"/>
    <w:rsid w:val="00DF4F7B"/>
    <w:rsid w:val="00E0103F"/>
    <w:rsid w:val="00E01688"/>
    <w:rsid w:val="00E01720"/>
    <w:rsid w:val="00E0216F"/>
    <w:rsid w:val="00E0266F"/>
    <w:rsid w:val="00E05731"/>
    <w:rsid w:val="00E05781"/>
    <w:rsid w:val="00E0691A"/>
    <w:rsid w:val="00E112EF"/>
    <w:rsid w:val="00E1211E"/>
    <w:rsid w:val="00E14A50"/>
    <w:rsid w:val="00E14E28"/>
    <w:rsid w:val="00E155DD"/>
    <w:rsid w:val="00E159A9"/>
    <w:rsid w:val="00E160CC"/>
    <w:rsid w:val="00E17007"/>
    <w:rsid w:val="00E170AA"/>
    <w:rsid w:val="00E17D58"/>
    <w:rsid w:val="00E20976"/>
    <w:rsid w:val="00E20AC1"/>
    <w:rsid w:val="00E20AF5"/>
    <w:rsid w:val="00E21B6A"/>
    <w:rsid w:val="00E22037"/>
    <w:rsid w:val="00E2331C"/>
    <w:rsid w:val="00E2554A"/>
    <w:rsid w:val="00E25C99"/>
    <w:rsid w:val="00E263BF"/>
    <w:rsid w:val="00E27D76"/>
    <w:rsid w:val="00E303DD"/>
    <w:rsid w:val="00E31DBA"/>
    <w:rsid w:val="00E33F7E"/>
    <w:rsid w:val="00E34396"/>
    <w:rsid w:val="00E35359"/>
    <w:rsid w:val="00E354F6"/>
    <w:rsid w:val="00E358F2"/>
    <w:rsid w:val="00E36028"/>
    <w:rsid w:val="00E42066"/>
    <w:rsid w:val="00E42A65"/>
    <w:rsid w:val="00E42F6A"/>
    <w:rsid w:val="00E4508E"/>
    <w:rsid w:val="00E45821"/>
    <w:rsid w:val="00E5049B"/>
    <w:rsid w:val="00E50B2C"/>
    <w:rsid w:val="00E50D14"/>
    <w:rsid w:val="00E531F3"/>
    <w:rsid w:val="00E54F6F"/>
    <w:rsid w:val="00E55BE6"/>
    <w:rsid w:val="00E61665"/>
    <w:rsid w:val="00E61F92"/>
    <w:rsid w:val="00E63A44"/>
    <w:rsid w:val="00E66BDF"/>
    <w:rsid w:val="00E6786D"/>
    <w:rsid w:val="00E700C3"/>
    <w:rsid w:val="00E702DC"/>
    <w:rsid w:val="00E73CFA"/>
    <w:rsid w:val="00E7634A"/>
    <w:rsid w:val="00E7646D"/>
    <w:rsid w:val="00E80E4D"/>
    <w:rsid w:val="00E84E9E"/>
    <w:rsid w:val="00E85B25"/>
    <w:rsid w:val="00E9079A"/>
    <w:rsid w:val="00E93CF1"/>
    <w:rsid w:val="00E96A07"/>
    <w:rsid w:val="00E97C9D"/>
    <w:rsid w:val="00EA08CE"/>
    <w:rsid w:val="00EA12C1"/>
    <w:rsid w:val="00EA16A7"/>
    <w:rsid w:val="00EA1FEE"/>
    <w:rsid w:val="00EA2CC8"/>
    <w:rsid w:val="00EA48AC"/>
    <w:rsid w:val="00EB0B2B"/>
    <w:rsid w:val="00EB181B"/>
    <w:rsid w:val="00EB46D9"/>
    <w:rsid w:val="00EB5C5E"/>
    <w:rsid w:val="00EB5DE9"/>
    <w:rsid w:val="00EC1184"/>
    <w:rsid w:val="00EC37AB"/>
    <w:rsid w:val="00EC596C"/>
    <w:rsid w:val="00EC7366"/>
    <w:rsid w:val="00EC7DB4"/>
    <w:rsid w:val="00ED060A"/>
    <w:rsid w:val="00ED0C3C"/>
    <w:rsid w:val="00ED11EE"/>
    <w:rsid w:val="00ED138A"/>
    <w:rsid w:val="00ED1599"/>
    <w:rsid w:val="00ED2564"/>
    <w:rsid w:val="00ED2620"/>
    <w:rsid w:val="00EF14EA"/>
    <w:rsid w:val="00EF3194"/>
    <w:rsid w:val="00EF609E"/>
    <w:rsid w:val="00EF65A3"/>
    <w:rsid w:val="00EF7E11"/>
    <w:rsid w:val="00F00976"/>
    <w:rsid w:val="00F011B2"/>
    <w:rsid w:val="00F06323"/>
    <w:rsid w:val="00F0756E"/>
    <w:rsid w:val="00F10055"/>
    <w:rsid w:val="00F11104"/>
    <w:rsid w:val="00F13913"/>
    <w:rsid w:val="00F1728A"/>
    <w:rsid w:val="00F20FD3"/>
    <w:rsid w:val="00F21F9F"/>
    <w:rsid w:val="00F270CA"/>
    <w:rsid w:val="00F276A8"/>
    <w:rsid w:val="00F27AA5"/>
    <w:rsid w:val="00F30A28"/>
    <w:rsid w:val="00F32235"/>
    <w:rsid w:val="00F334D4"/>
    <w:rsid w:val="00F35130"/>
    <w:rsid w:val="00F35439"/>
    <w:rsid w:val="00F3609F"/>
    <w:rsid w:val="00F4069B"/>
    <w:rsid w:val="00F40F24"/>
    <w:rsid w:val="00F4284D"/>
    <w:rsid w:val="00F4609A"/>
    <w:rsid w:val="00F46D8D"/>
    <w:rsid w:val="00F4762F"/>
    <w:rsid w:val="00F47CA6"/>
    <w:rsid w:val="00F502BF"/>
    <w:rsid w:val="00F514FD"/>
    <w:rsid w:val="00F517DC"/>
    <w:rsid w:val="00F51AEB"/>
    <w:rsid w:val="00F5316E"/>
    <w:rsid w:val="00F531B9"/>
    <w:rsid w:val="00F542E5"/>
    <w:rsid w:val="00F568C7"/>
    <w:rsid w:val="00F57343"/>
    <w:rsid w:val="00F63495"/>
    <w:rsid w:val="00F664E6"/>
    <w:rsid w:val="00F67AA9"/>
    <w:rsid w:val="00F70011"/>
    <w:rsid w:val="00F7078C"/>
    <w:rsid w:val="00F707D5"/>
    <w:rsid w:val="00F7542A"/>
    <w:rsid w:val="00F764E3"/>
    <w:rsid w:val="00F777A3"/>
    <w:rsid w:val="00F80BA6"/>
    <w:rsid w:val="00F80D1B"/>
    <w:rsid w:val="00F811F3"/>
    <w:rsid w:val="00F8259D"/>
    <w:rsid w:val="00F83EE5"/>
    <w:rsid w:val="00F844ED"/>
    <w:rsid w:val="00F86EBC"/>
    <w:rsid w:val="00F879CD"/>
    <w:rsid w:val="00F93236"/>
    <w:rsid w:val="00F93F5D"/>
    <w:rsid w:val="00F95790"/>
    <w:rsid w:val="00F9643B"/>
    <w:rsid w:val="00F96DE5"/>
    <w:rsid w:val="00F97A23"/>
    <w:rsid w:val="00F97C83"/>
    <w:rsid w:val="00FA0DAD"/>
    <w:rsid w:val="00FA2906"/>
    <w:rsid w:val="00FA3C65"/>
    <w:rsid w:val="00FA6B78"/>
    <w:rsid w:val="00FA7E82"/>
    <w:rsid w:val="00FB00EF"/>
    <w:rsid w:val="00FB05E3"/>
    <w:rsid w:val="00FB091B"/>
    <w:rsid w:val="00FB0A8A"/>
    <w:rsid w:val="00FB131C"/>
    <w:rsid w:val="00FB5432"/>
    <w:rsid w:val="00FB589B"/>
    <w:rsid w:val="00FB67DF"/>
    <w:rsid w:val="00FB6D1F"/>
    <w:rsid w:val="00FC217C"/>
    <w:rsid w:val="00FC3FE9"/>
    <w:rsid w:val="00FC42B7"/>
    <w:rsid w:val="00FC44E0"/>
    <w:rsid w:val="00FC4FF4"/>
    <w:rsid w:val="00FD26A5"/>
    <w:rsid w:val="00FD28A5"/>
    <w:rsid w:val="00FD3254"/>
    <w:rsid w:val="00FE21A2"/>
    <w:rsid w:val="00FE267C"/>
    <w:rsid w:val="00FE2A2F"/>
    <w:rsid w:val="00FE6645"/>
    <w:rsid w:val="00FE752C"/>
    <w:rsid w:val="00FF2245"/>
    <w:rsid w:val="00FF2861"/>
    <w:rsid w:val="00FF3CB2"/>
    <w:rsid w:val="00FF46AD"/>
    <w:rsid w:val="00FF52DF"/>
    <w:rsid w:val="00FF5C56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1BF11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A52F6"/>
    <w:pPr>
      <w:spacing w:line="276" w:lineRule="auto"/>
      <w:ind w:firstLine="709"/>
      <w:jc w:val="both"/>
    </w:pPr>
    <w:rPr>
      <w:rFonts w:ascii="Times New Roman" w:eastAsia="Times New Roman" w:hAnsi="Times New Roman"/>
      <w:sz w:val="24"/>
      <w:szCs w:val="22"/>
    </w:rPr>
  </w:style>
  <w:style w:type="paragraph" w:styleId="10">
    <w:name w:val="heading 1"/>
    <w:basedOn w:val="a1"/>
    <w:next w:val="a1"/>
    <w:link w:val="11"/>
    <w:uiPriority w:val="9"/>
    <w:qFormat/>
    <w:rsid w:val="000C3A79"/>
    <w:pPr>
      <w:keepNext/>
      <w:numPr>
        <w:numId w:val="25"/>
      </w:numPr>
      <w:tabs>
        <w:tab w:val="left" w:pos="567"/>
      </w:tabs>
      <w:autoSpaceDE w:val="0"/>
      <w:autoSpaceDN w:val="0"/>
      <w:adjustRightInd w:val="0"/>
      <w:spacing w:after="120"/>
      <w:outlineLvl w:val="0"/>
    </w:pPr>
    <w:rPr>
      <w:rFonts w:cs="Arial"/>
      <w:b/>
      <w:bCs/>
      <w:sz w:val="28"/>
      <w:szCs w:val="28"/>
    </w:rPr>
  </w:style>
  <w:style w:type="paragraph" w:styleId="2">
    <w:name w:val="heading 2"/>
    <w:basedOn w:val="a1"/>
    <w:next w:val="a1"/>
    <w:link w:val="20"/>
    <w:uiPriority w:val="99"/>
    <w:qFormat/>
    <w:rsid w:val="00024DED"/>
    <w:pPr>
      <w:keepNext/>
      <w:numPr>
        <w:ilvl w:val="2"/>
        <w:numId w:val="25"/>
      </w:numPr>
      <w:tabs>
        <w:tab w:val="left" w:pos="1200"/>
      </w:tabs>
      <w:autoSpaceDE w:val="0"/>
      <w:autoSpaceDN w:val="0"/>
      <w:adjustRightInd w:val="0"/>
      <w:spacing w:before="240" w:after="120"/>
      <w:outlineLvl w:val="1"/>
    </w:pPr>
    <w:rPr>
      <w:rFonts w:cs="Arial"/>
      <w:b/>
      <w:bCs/>
      <w:i/>
      <w:szCs w:val="24"/>
    </w:rPr>
  </w:style>
  <w:style w:type="paragraph" w:styleId="3">
    <w:name w:val="heading 3"/>
    <w:basedOn w:val="a1"/>
    <w:next w:val="a1"/>
    <w:link w:val="30"/>
    <w:uiPriority w:val="99"/>
    <w:qFormat/>
    <w:rsid w:val="00CC1CC4"/>
    <w:pPr>
      <w:keepNext/>
      <w:tabs>
        <w:tab w:val="left" w:pos="1200"/>
      </w:tabs>
      <w:autoSpaceDE w:val="0"/>
      <w:autoSpaceDN w:val="0"/>
      <w:adjustRightInd w:val="0"/>
      <w:spacing w:after="100" w:line="240" w:lineRule="auto"/>
      <w:ind w:firstLine="0"/>
      <w:outlineLvl w:val="2"/>
    </w:pPr>
    <w:rPr>
      <w:rFonts w:cs="Arial"/>
      <w:b/>
      <w:bCs/>
      <w:i/>
      <w:szCs w:val="24"/>
    </w:rPr>
  </w:style>
  <w:style w:type="paragraph" w:styleId="4">
    <w:name w:val="heading 4"/>
    <w:basedOn w:val="a1"/>
    <w:next w:val="a1"/>
    <w:link w:val="40"/>
    <w:uiPriority w:val="99"/>
    <w:qFormat/>
    <w:rsid w:val="00FC217C"/>
    <w:pPr>
      <w:keepNext/>
      <w:numPr>
        <w:ilvl w:val="3"/>
        <w:numId w:val="1"/>
      </w:numPr>
      <w:tabs>
        <w:tab w:val="left" w:pos="1200"/>
      </w:tabs>
      <w:autoSpaceDE w:val="0"/>
      <w:autoSpaceDN w:val="0"/>
      <w:adjustRightInd w:val="0"/>
      <w:spacing w:line="240" w:lineRule="auto"/>
      <w:outlineLvl w:val="3"/>
    </w:pPr>
    <w:rPr>
      <w:rFonts w:cs="Arial"/>
      <w:b/>
      <w:bCs/>
      <w:szCs w:val="24"/>
      <w:u w:val="single"/>
    </w:rPr>
  </w:style>
  <w:style w:type="paragraph" w:styleId="5">
    <w:name w:val="heading 5"/>
    <w:basedOn w:val="a1"/>
    <w:next w:val="a1"/>
    <w:link w:val="50"/>
    <w:uiPriority w:val="99"/>
    <w:qFormat/>
    <w:rsid w:val="00FC217C"/>
    <w:pPr>
      <w:keepNext/>
      <w:numPr>
        <w:ilvl w:val="4"/>
        <w:numId w:val="1"/>
      </w:numPr>
      <w:tabs>
        <w:tab w:val="left" w:pos="1200"/>
      </w:tabs>
      <w:autoSpaceDE w:val="0"/>
      <w:autoSpaceDN w:val="0"/>
      <w:adjustRightInd w:val="0"/>
      <w:spacing w:line="240" w:lineRule="auto"/>
      <w:outlineLvl w:val="4"/>
    </w:pPr>
    <w:rPr>
      <w:rFonts w:cs="Arial"/>
      <w:b/>
      <w:bCs/>
      <w:szCs w:val="24"/>
      <w:u w:val="single"/>
    </w:rPr>
  </w:style>
  <w:style w:type="paragraph" w:styleId="6">
    <w:name w:val="heading 6"/>
    <w:basedOn w:val="a1"/>
    <w:next w:val="a1"/>
    <w:link w:val="60"/>
    <w:uiPriority w:val="99"/>
    <w:qFormat/>
    <w:rsid w:val="00FC217C"/>
    <w:pPr>
      <w:keepNext/>
      <w:numPr>
        <w:ilvl w:val="5"/>
        <w:numId w:val="1"/>
      </w:numPr>
      <w:tabs>
        <w:tab w:val="left" w:pos="1200"/>
      </w:tabs>
      <w:autoSpaceDE w:val="0"/>
      <w:autoSpaceDN w:val="0"/>
      <w:adjustRightInd w:val="0"/>
      <w:spacing w:line="240" w:lineRule="auto"/>
      <w:outlineLvl w:val="5"/>
    </w:pPr>
    <w:rPr>
      <w:rFonts w:cs="Arial"/>
      <w:b/>
      <w:bCs/>
      <w:szCs w:val="24"/>
      <w:u w:val="single"/>
    </w:rPr>
  </w:style>
  <w:style w:type="paragraph" w:styleId="7">
    <w:name w:val="heading 7"/>
    <w:basedOn w:val="a1"/>
    <w:next w:val="a1"/>
    <w:link w:val="70"/>
    <w:uiPriority w:val="99"/>
    <w:qFormat/>
    <w:rsid w:val="00FC217C"/>
    <w:pPr>
      <w:keepNext/>
      <w:numPr>
        <w:ilvl w:val="6"/>
        <w:numId w:val="1"/>
      </w:numPr>
      <w:tabs>
        <w:tab w:val="left" w:pos="1200"/>
      </w:tabs>
      <w:autoSpaceDE w:val="0"/>
      <w:autoSpaceDN w:val="0"/>
      <w:adjustRightInd w:val="0"/>
      <w:spacing w:line="240" w:lineRule="auto"/>
      <w:outlineLvl w:val="6"/>
    </w:pPr>
    <w:rPr>
      <w:rFonts w:cs="Arial"/>
      <w:b/>
      <w:bCs/>
      <w:szCs w:val="24"/>
      <w:u w:val="single"/>
    </w:rPr>
  </w:style>
  <w:style w:type="paragraph" w:styleId="8">
    <w:name w:val="heading 8"/>
    <w:basedOn w:val="a1"/>
    <w:next w:val="a1"/>
    <w:link w:val="80"/>
    <w:uiPriority w:val="99"/>
    <w:qFormat/>
    <w:rsid w:val="00FC217C"/>
    <w:pPr>
      <w:keepNext/>
      <w:numPr>
        <w:ilvl w:val="7"/>
        <w:numId w:val="1"/>
      </w:numPr>
      <w:tabs>
        <w:tab w:val="left" w:pos="1200"/>
      </w:tabs>
      <w:autoSpaceDE w:val="0"/>
      <w:autoSpaceDN w:val="0"/>
      <w:adjustRightInd w:val="0"/>
      <w:spacing w:line="240" w:lineRule="auto"/>
      <w:outlineLvl w:val="7"/>
    </w:pPr>
    <w:rPr>
      <w:rFonts w:cs="Arial"/>
      <w:b/>
      <w:bCs/>
      <w:szCs w:val="24"/>
      <w:u w:val="single"/>
    </w:rPr>
  </w:style>
  <w:style w:type="paragraph" w:styleId="9">
    <w:name w:val="heading 9"/>
    <w:basedOn w:val="a1"/>
    <w:next w:val="a1"/>
    <w:link w:val="90"/>
    <w:uiPriority w:val="99"/>
    <w:qFormat/>
    <w:rsid w:val="00FC217C"/>
    <w:pPr>
      <w:keepNext/>
      <w:numPr>
        <w:ilvl w:val="8"/>
        <w:numId w:val="1"/>
      </w:numPr>
      <w:tabs>
        <w:tab w:val="left" w:pos="1200"/>
      </w:tabs>
      <w:autoSpaceDE w:val="0"/>
      <w:autoSpaceDN w:val="0"/>
      <w:adjustRightInd w:val="0"/>
      <w:spacing w:line="240" w:lineRule="auto"/>
      <w:outlineLvl w:val="8"/>
    </w:pPr>
    <w:rPr>
      <w:rFonts w:cs="Arial"/>
      <w:b/>
      <w:bCs/>
      <w:szCs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0C3A79"/>
    <w:rPr>
      <w:rFonts w:ascii="Times New Roman" w:eastAsia="Times New Roman" w:hAnsi="Times New Roman" w:cs="Arial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rsid w:val="00024DED"/>
    <w:rPr>
      <w:rFonts w:ascii="Times New Roman" w:eastAsia="Times New Roman" w:hAnsi="Times New Roman" w:cs="Arial"/>
      <w:b/>
      <w:bCs/>
      <w:i/>
      <w:sz w:val="24"/>
      <w:szCs w:val="24"/>
    </w:rPr>
  </w:style>
  <w:style w:type="character" w:customStyle="1" w:styleId="30">
    <w:name w:val="Заголовок 3 Знак"/>
    <w:link w:val="3"/>
    <w:uiPriority w:val="99"/>
    <w:rsid w:val="00A74407"/>
    <w:rPr>
      <w:rFonts w:ascii="Times New Roman" w:eastAsia="Times New Roman" w:hAnsi="Times New Roman" w:cs="Arial"/>
      <w:b/>
      <w:bCs/>
      <w:i/>
      <w:sz w:val="24"/>
      <w:szCs w:val="24"/>
    </w:rPr>
  </w:style>
  <w:style w:type="character" w:customStyle="1" w:styleId="40">
    <w:name w:val="Заголовок 4 Знак"/>
    <w:link w:val="4"/>
    <w:uiPriority w:val="99"/>
    <w:rsid w:val="00FC217C"/>
    <w:rPr>
      <w:rFonts w:ascii="Times New Roman" w:eastAsia="Times New Roman" w:hAnsi="Times New Roman" w:cs="Arial"/>
      <w:b/>
      <w:bCs/>
      <w:sz w:val="24"/>
      <w:szCs w:val="24"/>
      <w:u w:val="single"/>
    </w:rPr>
  </w:style>
  <w:style w:type="character" w:customStyle="1" w:styleId="50">
    <w:name w:val="Заголовок 5 Знак"/>
    <w:link w:val="5"/>
    <w:uiPriority w:val="99"/>
    <w:rsid w:val="00FC217C"/>
    <w:rPr>
      <w:rFonts w:ascii="Times New Roman" w:eastAsia="Times New Roman" w:hAnsi="Times New Roman" w:cs="Arial"/>
      <w:b/>
      <w:bCs/>
      <w:sz w:val="24"/>
      <w:szCs w:val="24"/>
      <w:u w:val="single"/>
    </w:rPr>
  </w:style>
  <w:style w:type="character" w:customStyle="1" w:styleId="60">
    <w:name w:val="Заголовок 6 Знак"/>
    <w:link w:val="6"/>
    <w:uiPriority w:val="99"/>
    <w:rsid w:val="00FC217C"/>
    <w:rPr>
      <w:rFonts w:ascii="Times New Roman" w:eastAsia="Times New Roman" w:hAnsi="Times New Roman" w:cs="Arial"/>
      <w:b/>
      <w:bCs/>
      <w:sz w:val="24"/>
      <w:szCs w:val="24"/>
      <w:u w:val="single"/>
    </w:rPr>
  </w:style>
  <w:style w:type="character" w:customStyle="1" w:styleId="70">
    <w:name w:val="Заголовок 7 Знак"/>
    <w:link w:val="7"/>
    <w:uiPriority w:val="99"/>
    <w:rsid w:val="00FC217C"/>
    <w:rPr>
      <w:rFonts w:ascii="Times New Roman" w:eastAsia="Times New Roman" w:hAnsi="Times New Roman" w:cs="Arial"/>
      <w:b/>
      <w:bCs/>
      <w:sz w:val="24"/>
      <w:szCs w:val="24"/>
      <w:u w:val="single"/>
    </w:rPr>
  </w:style>
  <w:style w:type="character" w:customStyle="1" w:styleId="80">
    <w:name w:val="Заголовок 8 Знак"/>
    <w:link w:val="8"/>
    <w:uiPriority w:val="99"/>
    <w:rsid w:val="00FC217C"/>
    <w:rPr>
      <w:rFonts w:ascii="Times New Roman" w:eastAsia="Times New Roman" w:hAnsi="Times New Roman" w:cs="Arial"/>
      <w:b/>
      <w:bCs/>
      <w:sz w:val="24"/>
      <w:szCs w:val="24"/>
      <w:u w:val="single"/>
    </w:rPr>
  </w:style>
  <w:style w:type="character" w:customStyle="1" w:styleId="90">
    <w:name w:val="Заголовок 9 Знак"/>
    <w:link w:val="9"/>
    <w:uiPriority w:val="99"/>
    <w:rsid w:val="00FC217C"/>
    <w:rPr>
      <w:rFonts w:ascii="Times New Roman" w:eastAsia="Times New Roman" w:hAnsi="Times New Roman" w:cs="Arial"/>
      <w:b/>
      <w:bCs/>
      <w:sz w:val="24"/>
      <w:szCs w:val="24"/>
      <w:u w:val="single"/>
    </w:rPr>
  </w:style>
  <w:style w:type="paragraph" w:customStyle="1" w:styleId="heading10">
    <w:name w:val="heading 10"/>
    <w:uiPriority w:val="99"/>
    <w:rsid w:val="00FC217C"/>
    <w:pPr>
      <w:keepNext/>
      <w:tabs>
        <w:tab w:val="left" w:pos="1200"/>
      </w:tabs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a5">
    <w:name w:val="Balloon Text"/>
    <w:basedOn w:val="a1"/>
    <w:link w:val="a6"/>
    <w:uiPriority w:val="99"/>
    <w:semiHidden/>
    <w:unhideWhenUsed/>
    <w:rsid w:val="00FC21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C217C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Title"/>
    <w:aliases w:val="Заголовок 2 для медпортала,Название"/>
    <w:basedOn w:val="2"/>
    <w:next w:val="a1"/>
    <w:link w:val="a7"/>
    <w:uiPriority w:val="10"/>
    <w:qFormat/>
    <w:rsid w:val="00024DED"/>
    <w:pPr>
      <w:numPr>
        <w:ilvl w:val="1"/>
      </w:numPr>
      <w:tabs>
        <w:tab w:val="clear" w:pos="1200"/>
        <w:tab w:val="left" w:pos="567"/>
      </w:tabs>
      <w:spacing w:before="360"/>
    </w:pPr>
    <w:rPr>
      <w:i w:val="0"/>
      <w:sz w:val="26"/>
      <w:szCs w:val="26"/>
    </w:rPr>
  </w:style>
  <w:style w:type="character" w:customStyle="1" w:styleId="a7">
    <w:name w:val="Заголовок Знак"/>
    <w:aliases w:val="Заголовок 2 для медпортала Знак,Название Знак"/>
    <w:link w:val="a0"/>
    <w:uiPriority w:val="10"/>
    <w:rsid w:val="00024DED"/>
    <w:rPr>
      <w:rFonts w:ascii="Times New Roman" w:eastAsia="Times New Roman" w:hAnsi="Times New Roman" w:cs="Arial"/>
      <w:b/>
      <w:bCs/>
      <w:sz w:val="26"/>
      <w:szCs w:val="26"/>
    </w:rPr>
  </w:style>
  <w:style w:type="paragraph" w:styleId="a8">
    <w:name w:val="No Spacing"/>
    <w:uiPriority w:val="1"/>
    <w:qFormat/>
    <w:rsid w:val="00E1211E"/>
    <w:pPr>
      <w:jc w:val="both"/>
    </w:pPr>
    <w:rPr>
      <w:rFonts w:ascii="Arial" w:eastAsia="Times New Roman" w:hAnsi="Arial"/>
      <w:szCs w:val="22"/>
    </w:rPr>
  </w:style>
  <w:style w:type="paragraph" w:styleId="a9">
    <w:name w:val="List Paragraph"/>
    <w:basedOn w:val="a1"/>
    <w:link w:val="aa"/>
    <w:uiPriority w:val="34"/>
    <w:qFormat/>
    <w:rsid w:val="00E1211E"/>
    <w:pPr>
      <w:ind w:left="720"/>
      <w:contextualSpacing/>
    </w:pPr>
  </w:style>
  <w:style w:type="paragraph" w:styleId="ab">
    <w:name w:val="TOC Heading"/>
    <w:basedOn w:val="10"/>
    <w:next w:val="a1"/>
    <w:uiPriority w:val="39"/>
    <w:unhideWhenUsed/>
    <w:qFormat/>
    <w:rsid w:val="009D45C7"/>
    <w:pPr>
      <w:keepLines/>
      <w:autoSpaceDE/>
      <w:autoSpaceDN/>
      <w:adjustRightInd/>
      <w:spacing w:before="480"/>
      <w:jc w:val="left"/>
      <w:outlineLvl w:val="9"/>
    </w:pPr>
    <w:rPr>
      <w:rFonts w:ascii="Cambria" w:hAnsi="Cambria" w:cs="Times New Roman"/>
      <w:color w:val="365F91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0C3A79"/>
    <w:pPr>
      <w:tabs>
        <w:tab w:val="left" w:pos="1134"/>
        <w:tab w:val="right" w:leader="dot" w:pos="10325"/>
      </w:tabs>
      <w:spacing w:before="120" w:after="120" w:line="240" w:lineRule="auto"/>
      <w:ind w:left="284" w:firstLine="0"/>
    </w:pPr>
  </w:style>
  <w:style w:type="paragraph" w:styleId="21">
    <w:name w:val="toc 2"/>
    <w:basedOn w:val="a1"/>
    <w:next w:val="a1"/>
    <w:autoRedefine/>
    <w:uiPriority w:val="39"/>
    <w:unhideWhenUsed/>
    <w:rsid w:val="000B10AA"/>
    <w:pPr>
      <w:tabs>
        <w:tab w:val="left" w:pos="1418"/>
        <w:tab w:val="right" w:leader="dot" w:pos="10325"/>
      </w:tabs>
      <w:spacing w:line="240" w:lineRule="auto"/>
      <w:ind w:left="198"/>
    </w:pPr>
  </w:style>
  <w:style w:type="paragraph" w:styleId="31">
    <w:name w:val="toc 3"/>
    <w:basedOn w:val="a1"/>
    <w:next w:val="a1"/>
    <w:autoRedefine/>
    <w:uiPriority w:val="39"/>
    <w:unhideWhenUsed/>
    <w:rsid w:val="00BA1C30"/>
    <w:pPr>
      <w:tabs>
        <w:tab w:val="left" w:pos="1843"/>
        <w:tab w:val="right" w:leader="dot" w:pos="10325"/>
      </w:tabs>
      <w:spacing w:line="240" w:lineRule="auto"/>
      <w:ind w:left="403"/>
    </w:pPr>
  </w:style>
  <w:style w:type="character" w:styleId="ac">
    <w:name w:val="Hyperlink"/>
    <w:uiPriority w:val="99"/>
    <w:unhideWhenUsed/>
    <w:rsid w:val="009D45C7"/>
    <w:rPr>
      <w:color w:val="0000FF"/>
      <w:u w:val="single"/>
    </w:rPr>
  </w:style>
  <w:style w:type="paragraph" w:styleId="ad">
    <w:name w:val="caption"/>
    <w:basedOn w:val="a1"/>
    <w:next w:val="a1"/>
    <w:uiPriority w:val="35"/>
    <w:unhideWhenUsed/>
    <w:qFormat/>
    <w:rsid w:val="000C3A79"/>
    <w:pPr>
      <w:spacing w:after="200"/>
      <w:jc w:val="center"/>
    </w:pPr>
    <w:rPr>
      <w:bCs/>
      <w:sz w:val="20"/>
      <w:szCs w:val="20"/>
    </w:rPr>
  </w:style>
  <w:style w:type="paragraph" w:styleId="ae">
    <w:name w:val="Subtitle"/>
    <w:basedOn w:val="3"/>
    <w:next w:val="a1"/>
    <w:link w:val="af"/>
    <w:uiPriority w:val="11"/>
    <w:rsid w:val="00181407"/>
    <w:pPr>
      <w:numPr>
        <w:ilvl w:val="1"/>
      </w:numPr>
      <w:ind w:firstLine="709"/>
    </w:pPr>
    <w:rPr>
      <w:rFonts w:cs="Times New Roman"/>
      <w:iCs/>
      <w:color w:val="000000"/>
      <w:spacing w:val="15"/>
    </w:rPr>
  </w:style>
  <w:style w:type="character" w:customStyle="1" w:styleId="af">
    <w:name w:val="Подзаголовок Знак"/>
    <w:link w:val="ae"/>
    <w:uiPriority w:val="11"/>
    <w:rsid w:val="00181407"/>
    <w:rPr>
      <w:rFonts w:ascii="Times New Roman" w:eastAsia="Times New Roman" w:hAnsi="Times New Roman"/>
      <w:b/>
      <w:bCs/>
      <w:i/>
      <w:iCs/>
      <w:color w:val="000000"/>
      <w:spacing w:val="15"/>
      <w:sz w:val="24"/>
      <w:szCs w:val="24"/>
    </w:rPr>
  </w:style>
  <w:style w:type="paragraph" w:styleId="af0">
    <w:name w:val="header"/>
    <w:basedOn w:val="a1"/>
    <w:link w:val="af1"/>
    <w:uiPriority w:val="99"/>
    <w:unhideWhenUsed/>
    <w:rsid w:val="007224E8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link w:val="af0"/>
    <w:uiPriority w:val="99"/>
    <w:rsid w:val="007224E8"/>
    <w:rPr>
      <w:rFonts w:ascii="Arial" w:eastAsia="Times New Roman" w:hAnsi="Arial"/>
      <w:sz w:val="20"/>
      <w:lang w:eastAsia="ru-RU"/>
    </w:rPr>
  </w:style>
  <w:style w:type="paragraph" w:styleId="af2">
    <w:name w:val="footer"/>
    <w:basedOn w:val="a1"/>
    <w:link w:val="af3"/>
    <w:uiPriority w:val="99"/>
    <w:unhideWhenUsed/>
    <w:rsid w:val="007224E8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link w:val="af2"/>
    <w:uiPriority w:val="99"/>
    <w:rsid w:val="007224E8"/>
    <w:rPr>
      <w:rFonts w:ascii="Arial" w:eastAsia="Times New Roman" w:hAnsi="Arial"/>
      <w:sz w:val="20"/>
      <w:lang w:eastAsia="ru-RU"/>
    </w:rPr>
  </w:style>
  <w:style w:type="table" w:styleId="af4">
    <w:name w:val="Table Grid"/>
    <w:basedOn w:val="a3"/>
    <w:uiPriority w:val="59"/>
    <w:rsid w:val="00382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Document Map"/>
    <w:basedOn w:val="a1"/>
    <w:link w:val="af6"/>
    <w:uiPriority w:val="99"/>
    <w:semiHidden/>
    <w:unhideWhenUsed/>
    <w:rsid w:val="006633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rsid w:val="006633E2"/>
    <w:rPr>
      <w:rFonts w:ascii="Tahoma" w:eastAsia="Times New Roman" w:hAnsi="Tahoma" w:cs="Tahoma"/>
      <w:sz w:val="16"/>
      <w:szCs w:val="16"/>
    </w:rPr>
  </w:style>
  <w:style w:type="character" w:styleId="af7">
    <w:name w:val="FollowedHyperlink"/>
    <w:uiPriority w:val="99"/>
    <w:semiHidden/>
    <w:unhideWhenUsed/>
    <w:rsid w:val="006633E2"/>
    <w:rPr>
      <w:color w:val="800080"/>
      <w:u w:val="single"/>
    </w:rPr>
  </w:style>
  <w:style w:type="paragraph" w:customStyle="1" w:styleId="af8">
    <w:name w:val="ДЛЯ ТАБЛИЦ"/>
    <w:basedOn w:val="a1"/>
    <w:link w:val="af9"/>
    <w:qFormat/>
    <w:rsid w:val="004B2E7F"/>
    <w:pPr>
      <w:spacing w:line="240" w:lineRule="auto"/>
      <w:ind w:firstLine="0"/>
      <w:jc w:val="left"/>
    </w:pPr>
  </w:style>
  <w:style w:type="character" w:customStyle="1" w:styleId="af9">
    <w:name w:val="ДЛЯ ТАБЛИЦ Знак"/>
    <w:link w:val="af8"/>
    <w:rsid w:val="004B2E7F"/>
    <w:rPr>
      <w:rFonts w:ascii="Times New Roman" w:eastAsia="Times New Roman" w:hAnsi="Times New Roman"/>
      <w:sz w:val="24"/>
      <w:szCs w:val="22"/>
    </w:rPr>
  </w:style>
  <w:style w:type="paragraph" w:customStyle="1" w:styleId="1">
    <w:name w:val="_Заголовок 1"/>
    <w:basedOn w:val="10"/>
    <w:qFormat/>
    <w:rsid w:val="00C859E3"/>
    <w:pPr>
      <w:keepLines/>
      <w:numPr>
        <w:numId w:val="2"/>
      </w:numPr>
      <w:tabs>
        <w:tab w:val="num" w:pos="360"/>
      </w:tabs>
      <w:autoSpaceDE/>
      <w:autoSpaceDN/>
      <w:adjustRightInd/>
      <w:spacing w:before="200" w:after="200"/>
      <w:ind w:left="360"/>
      <w:jc w:val="left"/>
    </w:pPr>
    <w:rPr>
      <w:rFonts w:ascii="Times New Roman Полужирный" w:hAnsi="Times New Roman Полужирный" w:cs="Times New Roman"/>
      <w:kern w:val="32"/>
      <w:sz w:val="36"/>
      <w:szCs w:val="32"/>
    </w:rPr>
  </w:style>
  <w:style w:type="paragraph" w:styleId="afa">
    <w:name w:val="footnote text"/>
    <w:basedOn w:val="a1"/>
    <w:link w:val="afb"/>
    <w:uiPriority w:val="99"/>
    <w:semiHidden/>
    <w:unhideWhenUsed/>
    <w:rsid w:val="00007C79"/>
    <w:rPr>
      <w:sz w:val="20"/>
      <w:szCs w:val="20"/>
    </w:rPr>
  </w:style>
  <w:style w:type="character" w:customStyle="1" w:styleId="afb">
    <w:name w:val="Текст сноски Знак"/>
    <w:link w:val="afa"/>
    <w:uiPriority w:val="99"/>
    <w:semiHidden/>
    <w:rsid w:val="00007C79"/>
    <w:rPr>
      <w:rFonts w:ascii="Times New Roman" w:eastAsia="Times New Roman" w:hAnsi="Times New Roman"/>
    </w:rPr>
  </w:style>
  <w:style w:type="character" w:styleId="afc">
    <w:name w:val="footnote reference"/>
    <w:uiPriority w:val="99"/>
    <w:unhideWhenUsed/>
    <w:rsid w:val="00007C79"/>
    <w:rPr>
      <w:vertAlign w:val="superscript"/>
    </w:rPr>
  </w:style>
  <w:style w:type="character" w:styleId="afd">
    <w:name w:val="Subtle Emphasis"/>
    <w:uiPriority w:val="19"/>
    <w:qFormat/>
    <w:rsid w:val="00FB5432"/>
    <w:rPr>
      <w:rFonts w:ascii="Times New Roman" w:eastAsia="Times New Roman" w:hAnsi="Times New Roman" w:cs="Arial"/>
      <w:b/>
      <w:bCs/>
      <w:i/>
      <w:iCs/>
      <w:color w:val="000000"/>
      <w:sz w:val="24"/>
      <w:szCs w:val="24"/>
    </w:rPr>
  </w:style>
  <w:style w:type="paragraph" w:customStyle="1" w:styleId="afe">
    <w:name w:val="Заголовок раздела"/>
    <w:basedOn w:val="10"/>
    <w:next w:val="aff"/>
    <w:rsid w:val="000C3A79"/>
    <w:pPr>
      <w:keepLines/>
      <w:pageBreakBefore/>
      <w:widowControl w:val="0"/>
      <w:numPr>
        <w:numId w:val="0"/>
      </w:numPr>
      <w:tabs>
        <w:tab w:val="left" w:pos="1021"/>
      </w:tabs>
      <w:suppressAutoHyphens/>
      <w:autoSpaceDE/>
      <w:autoSpaceDN/>
      <w:adjustRightInd/>
      <w:spacing w:before="240" w:after="240" w:line="360" w:lineRule="auto"/>
      <w:jc w:val="center"/>
    </w:pPr>
    <w:rPr>
      <w:rFonts w:cs="Times New Roman"/>
      <w:caps/>
      <w:smallCaps/>
      <w:kern w:val="28"/>
      <w:szCs w:val="20"/>
      <w:lang w:val="x-none" w:eastAsia="x-none"/>
    </w:rPr>
  </w:style>
  <w:style w:type="paragraph" w:styleId="aff">
    <w:name w:val="Body Text"/>
    <w:basedOn w:val="a1"/>
    <w:link w:val="aff0"/>
    <w:uiPriority w:val="99"/>
    <w:semiHidden/>
    <w:unhideWhenUsed/>
    <w:rsid w:val="000C3A79"/>
    <w:pPr>
      <w:spacing w:after="120"/>
    </w:pPr>
  </w:style>
  <w:style w:type="character" w:customStyle="1" w:styleId="aff0">
    <w:name w:val="Основной текст Знак"/>
    <w:basedOn w:val="a2"/>
    <w:link w:val="aff"/>
    <w:uiPriority w:val="99"/>
    <w:semiHidden/>
    <w:rsid w:val="000C3A79"/>
    <w:rPr>
      <w:rFonts w:ascii="Times New Roman" w:eastAsia="Times New Roman" w:hAnsi="Times New Roman"/>
      <w:sz w:val="24"/>
      <w:szCs w:val="22"/>
    </w:rPr>
  </w:style>
  <w:style w:type="paragraph" w:styleId="aff1">
    <w:name w:val="endnote text"/>
    <w:basedOn w:val="a1"/>
    <w:link w:val="aff2"/>
    <w:uiPriority w:val="99"/>
    <w:semiHidden/>
    <w:unhideWhenUsed/>
    <w:rsid w:val="009E0AB2"/>
    <w:pPr>
      <w:spacing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2"/>
    <w:link w:val="aff1"/>
    <w:uiPriority w:val="99"/>
    <w:semiHidden/>
    <w:rsid w:val="009E0AB2"/>
    <w:rPr>
      <w:rFonts w:ascii="Times New Roman" w:eastAsia="Times New Roman" w:hAnsi="Times New Roman"/>
    </w:rPr>
  </w:style>
  <w:style w:type="character" w:styleId="aff3">
    <w:name w:val="endnote reference"/>
    <w:basedOn w:val="a2"/>
    <w:uiPriority w:val="99"/>
    <w:semiHidden/>
    <w:unhideWhenUsed/>
    <w:rsid w:val="009E0AB2"/>
    <w:rPr>
      <w:vertAlign w:val="superscript"/>
    </w:rPr>
  </w:style>
  <w:style w:type="paragraph" w:styleId="aff4">
    <w:name w:val="Normal (Web)"/>
    <w:basedOn w:val="a1"/>
    <w:uiPriority w:val="99"/>
    <w:semiHidden/>
    <w:unhideWhenUsed/>
    <w:rsid w:val="008E5FC3"/>
    <w:pPr>
      <w:spacing w:after="60" w:line="240" w:lineRule="auto"/>
      <w:ind w:firstLine="0"/>
      <w:jc w:val="left"/>
    </w:pPr>
    <w:rPr>
      <w:rFonts w:ascii="Segoe UI" w:hAnsi="Segoe UI" w:cs="Segoe UI"/>
      <w:szCs w:val="24"/>
    </w:rPr>
  </w:style>
  <w:style w:type="character" w:styleId="aff5">
    <w:name w:val="Strong"/>
    <w:basedOn w:val="a2"/>
    <w:uiPriority w:val="22"/>
    <w:qFormat/>
    <w:rsid w:val="00872752"/>
    <w:rPr>
      <w:b/>
      <w:bCs/>
    </w:rPr>
  </w:style>
  <w:style w:type="paragraph" w:customStyle="1" w:styleId="a">
    <w:name w:val="Пункт изменений"/>
    <w:basedOn w:val="a1"/>
    <w:link w:val="aff6"/>
    <w:qFormat/>
    <w:rsid w:val="00872752"/>
    <w:pPr>
      <w:numPr>
        <w:numId w:val="30"/>
      </w:numPr>
      <w:autoSpaceDE w:val="0"/>
      <w:autoSpaceDN w:val="0"/>
      <w:adjustRightInd w:val="0"/>
      <w:spacing w:line="240" w:lineRule="auto"/>
    </w:pPr>
    <w:rPr>
      <w:rFonts w:eastAsia="Calibri"/>
      <w:szCs w:val="24"/>
    </w:rPr>
  </w:style>
  <w:style w:type="character" w:customStyle="1" w:styleId="aa">
    <w:name w:val="Абзац списка Знак"/>
    <w:link w:val="a9"/>
    <w:uiPriority w:val="34"/>
    <w:locked/>
    <w:rsid w:val="00872752"/>
    <w:rPr>
      <w:rFonts w:ascii="Times New Roman" w:eastAsia="Times New Roman" w:hAnsi="Times New Roman"/>
      <w:sz w:val="24"/>
      <w:szCs w:val="22"/>
    </w:rPr>
  </w:style>
  <w:style w:type="character" w:customStyle="1" w:styleId="aff6">
    <w:name w:val="Пункт изменений Знак"/>
    <w:link w:val="a"/>
    <w:rsid w:val="005D4BF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jp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84F3D-BE5E-4B3D-A9BD-AE5BB0C41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13179</Words>
  <Characters>75124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88127</CharactersWithSpaces>
  <SharedDoc>false</SharedDoc>
  <HLinks>
    <vt:vector size="198" baseType="variant">
      <vt:variant>
        <vt:i4>1245246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_Toc488208265</vt:lpwstr>
      </vt:variant>
      <vt:variant>
        <vt:i4>1245246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_Toc488208264</vt:lpwstr>
      </vt:variant>
      <vt:variant>
        <vt:i4>1245246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_Toc488208263</vt:lpwstr>
      </vt:variant>
      <vt:variant>
        <vt:i4>1245246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_Toc488208262</vt:lpwstr>
      </vt:variant>
      <vt:variant>
        <vt:i4>1245246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_Toc488208261</vt:lpwstr>
      </vt:variant>
      <vt:variant>
        <vt:i4>1245246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_Toc488208260</vt:lpwstr>
      </vt:variant>
      <vt:variant>
        <vt:i4>1048638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_Toc488208259</vt:lpwstr>
      </vt:variant>
      <vt:variant>
        <vt:i4>1048638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_Toc488208258</vt:lpwstr>
      </vt:variant>
      <vt:variant>
        <vt:i4>1048638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_Toc488208257</vt:lpwstr>
      </vt:variant>
      <vt:variant>
        <vt:i4>1048638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_Toc488208256</vt:lpwstr>
      </vt:variant>
      <vt:variant>
        <vt:i4>1048638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_Toc488208255</vt:lpwstr>
      </vt:variant>
      <vt:variant>
        <vt:i4>1048638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_Toc488208254</vt:lpwstr>
      </vt:variant>
      <vt:variant>
        <vt:i4>1048638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_Toc488208253</vt:lpwstr>
      </vt:variant>
      <vt:variant>
        <vt:i4>1048638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_Toc488208252</vt:lpwstr>
      </vt:variant>
      <vt:variant>
        <vt:i4>1048638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_Toc488208251</vt:lpwstr>
      </vt:variant>
      <vt:variant>
        <vt:i4>1048638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_Toc488208250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_Toc488208249</vt:lpwstr>
      </vt:variant>
      <vt:variant>
        <vt:i4>1114174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_Toc488208248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_Toc488208247</vt:lpwstr>
      </vt:variant>
      <vt:variant>
        <vt:i4>1114174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_Toc488208246</vt:lpwstr>
      </vt:variant>
      <vt:variant>
        <vt:i4>1114174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_Toc488208245</vt:lpwstr>
      </vt:variant>
      <vt:variant>
        <vt:i4>1114174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_Toc488208244</vt:lpwstr>
      </vt:variant>
      <vt:variant>
        <vt:i4>1114174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_Toc488208243</vt:lpwstr>
      </vt:variant>
      <vt:variant>
        <vt:i4>1114174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_Toc488208242</vt:lpwstr>
      </vt:variant>
      <vt:variant>
        <vt:i4>1114174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_Toc488208241</vt:lpwstr>
      </vt:variant>
      <vt:variant>
        <vt:i4>1114174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_Toc488208240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_Toc488208239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_Toc488208238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_Toc488208237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_Toc488208236</vt:lpwstr>
      </vt:variant>
      <vt:variant>
        <vt:i4>1441854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_Toc488208235</vt:lpwstr>
      </vt:variant>
      <vt:variant>
        <vt:i4>1441854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_Toc488208234</vt:lpwstr>
      </vt:variant>
      <vt:variant>
        <vt:i4>1441854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_Toc488208233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2019-08-14T09:01:00Z</dcterms:created>
  <dcterms:modified xsi:type="dcterms:W3CDTF">2022-12-28T12:37:00Z</dcterms:modified>
</cp:coreProperties>
</file>